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C4" w:rsidRPr="00304B0E" w:rsidRDefault="002A11C4" w:rsidP="002A11C4">
      <w:pPr>
        <w:pStyle w:val="PlainText"/>
        <w:jc w:val="center"/>
        <w:outlineLvl w:val="0"/>
        <w:rPr>
          <w:rFonts w:ascii="Times New Roman" w:hAnsi="Times New Roman"/>
          <w:sz w:val="24"/>
        </w:rPr>
      </w:pPr>
      <w:r w:rsidRPr="00304B0E">
        <w:rPr>
          <w:rFonts w:ascii="Times New Roman" w:hAnsi="Times New Roman"/>
          <w:b/>
          <w:sz w:val="24"/>
        </w:rPr>
        <w:t>SYLLABUS</w:t>
      </w:r>
    </w:p>
    <w:p w:rsidR="002A11C4" w:rsidRPr="00304B0E" w:rsidRDefault="002A11C4" w:rsidP="002A11C4">
      <w:pPr>
        <w:pStyle w:val="PlainText"/>
        <w:outlineLvl w:val="0"/>
        <w:rPr>
          <w:rFonts w:ascii="Times New Roman" w:hAnsi="Times New Roman"/>
          <w:sz w:val="24"/>
        </w:rPr>
      </w:pPr>
    </w:p>
    <w:p w:rsidR="002A11C4" w:rsidRPr="00304B0E" w:rsidRDefault="002A11C4" w:rsidP="002A11C4">
      <w:pPr>
        <w:rPr>
          <w:sz w:val="24"/>
        </w:rPr>
      </w:pPr>
      <w:r w:rsidRPr="00304B0E">
        <w:rPr>
          <w:b/>
          <w:sz w:val="24"/>
        </w:rPr>
        <w:t>DATE OF LAST REVIEW:</w:t>
      </w:r>
      <w:r w:rsidRPr="00304B0E">
        <w:rPr>
          <w:sz w:val="24"/>
        </w:rPr>
        <w:t xml:space="preserve">  </w:t>
      </w:r>
      <w:r w:rsidR="001239B9">
        <w:rPr>
          <w:sz w:val="24"/>
        </w:rPr>
        <w:t>September 2, 2010</w:t>
      </w:r>
    </w:p>
    <w:p w:rsidR="002A11C4" w:rsidRPr="00304B0E" w:rsidRDefault="002A11C4" w:rsidP="002A11C4">
      <w:pPr>
        <w:pStyle w:val="PlainText"/>
        <w:jc w:val="both"/>
        <w:outlineLvl w:val="0"/>
        <w:rPr>
          <w:rFonts w:ascii="Times New Roman" w:hAnsi="Times New Roman"/>
          <w:sz w:val="24"/>
        </w:rPr>
      </w:pPr>
    </w:p>
    <w:p w:rsidR="002A11C4" w:rsidRPr="00304B0E" w:rsidRDefault="002A11C4" w:rsidP="002A11C4">
      <w:pPr>
        <w:pStyle w:val="PlainText"/>
        <w:jc w:val="both"/>
        <w:outlineLvl w:val="0"/>
        <w:rPr>
          <w:rFonts w:ascii="Times New Roman" w:hAnsi="Times New Roman"/>
          <w:sz w:val="24"/>
        </w:rPr>
      </w:pPr>
      <w:r w:rsidRPr="00304B0E">
        <w:rPr>
          <w:rFonts w:ascii="Times New Roman" w:hAnsi="Times New Roman"/>
          <w:b/>
          <w:sz w:val="24"/>
        </w:rPr>
        <w:t>CIP CODE:</w:t>
      </w:r>
      <w:r w:rsidRPr="00304B0E">
        <w:rPr>
          <w:rFonts w:ascii="Times New Roman" w:hAnsi="Times New Roman"/>
          <w:sz w:val="24"/>
        </w:rPr>
        <w:t xml:space="preserve">  </w:t>
      </w:r>
      <w:r w:rsidRPr="00304B0E">
        <w:rPr>
          <w:rFonts w:ascii="Times New Roman" w:hAnsi="Times New Roman"/>
          <w:sz w:val="24"/>
        </w:rPr>
        <w:tab/>
      </w:r>
      <w:r w:rsidRPr="00304B0E">
        <w:rPr>
          <w:rFonts w:ascii="Times New Roman" w:hAnsi="Times New Roman"/>
          <w:sz w:val="24"/>
        </w:rPr>
        <w:tab/>
      </w:r>
      <w:r w:rsidRPr="00304B0E">
        <w:rPr>
          <w:rFonts w:ascii="Times New Roman" w:hAnsi="Times New Roman"/>
          <w:sz w:val="24"/>
        </w:rPr>
        <w:tab/>
        <w:t>24.0101</w:t>
      </w:r>
    </w:p>
    <w:p w:rsidR="002A11C4" w:rsidRPr="00304B0E" w:rsidRDefault="002A11C4" w:rsidP="002A11C4">
      <w:pPr>
        <w:pStyle w:val="PlainText"/>
        <w:jc w:val="both"/>
        <w:rPr>
          <w:rFonts w:ascii="Times New Roman" w:hAnsi="Times New Roman"/>
          <w:sz w:val="24"/>
        </w:rPr>
      </w:pPr>
    </w:p>
    <w:p w:rsidR="002A11C4" w:rsidRDefault="002A11C4" w:rsidP="002A11C4">
      <w:pPr>
        <w:pStyle w:val="PlainText"/>
        <w:jc w:val="both"/>
        <w:rPr>
          <w:rFonts w:ascii="Times New Roman" w:hAnsi="Times New Roman"/>
          <w:sz w:val="24"/>
        </w:rPr>
      </w:pPr>
      <w:r w:rsidRPr="00304B0E">
        <w:rPr>
          <w:rFonts w:ascii="Times New Roman" w:hAnsi="Times New Roman"/>
          <w:b/>
          <w:sz w:val="24"/>
        </w:rPr>
        <w:t>SEMESTER:</w:t>
      </w:r>
      <w:r w:rsidRPr="00304B0E">
        <w:rPr>
          <w:rFonts w:ascii="Times New Roman" w:hAnsi="Times New Roman"/>
          <w:sz w:val="24"/>
        </w:rPr>
        <w:tab/>
      </w:r>
      <w:r w:rsidRPr="00304B0E">
        <w:rPr>
          <w:rFonts w:ascii="Times New Roman" w:hAnsi="Times New Roman"/>
          <w:sz w:val="24"/>
        </w:rPr>
        <w:tab/>
      </w:r>
      <w:r w:rsidRPr="00304B0E">
        <w:rPr>
          <w:rFonts w:ascii="Times New Roman" w:hAnsi="Times New Roman"/>
          <w:sz w:val="24"/>
        </w:rPr>
        <w:tab/>
      </w:r>
      <w:r w:rsidR="001239B9">
        <w:rPr>
          <w:rFonts w:ascii="Times New Roman" w:hAnsi="Times New Roman"/>
          <w:sz w:val="24"/>
        </w:rPr>
        <w:t>Departmental Syllabus</w:t>
      </w:r>
    </w:p>
    <w:p w:rsidR="001239B9" w:rsidRPr="00304B0E" w:rsidRDefault="001239B9" w:rsidP="002A11C4">
      <w:pPr>
        <w:pStyle w:val="PlainText"/>
        <w:jc w:val="both"/>
        <w:rPr>
          <w:rFonts w:ascii="Times New Roman" w:hAnsi="Times New Roman"/>
          <w:sz w:val="24"/>
        </w:rPr>
      </w:pPr>
    </w:p>
    <w:p w:rsidR="001239B9" w:rsidRDefault="002A11C4" w:rsidP="002A11C4">
      <w:pPr>
        <w:pStyle w:val="PlainText"/>
        <w:jc w:val="both"/>
        <w:rPr>
          <w:rFonts w:ascii="Times New Roman" w:hAnsi="Times New Roman"/>
          <w:sz w:val="24"/>
        </w:rPr>
      </w:pPr>
      <w:r w:rsidRPr="00304B0E">
        <w:rPr>
          <w:rFonts w:ascii="Times New Roman" w:hAnsi="Times New Roman"/>
          <w:b/>
          <w:sz w:val="24"/>
        </w:rPr>
        <w:t>COURSE:</w:t>
      </w:r>
      <w:r w:rsidRPr="00304B0E">
        <w:rPr>
          <w:rFonts w:ascii="Times New Roman" w:hAnsi="Times New Roman"/>
          <w:sz w:val="24"/>
        </w:rPr>
        <w:tab/>
      </w:r>
      <w:r w:rsidRPr="00304B0E">
        <w:rPr>
          <w:rFonts w:ascii="Times New Roman" w:hAnsi="Times New Roman"/>
          <w:sz w:val="24"/>
        </w:rPr>
        <w:tab/>
      </w:r>
      <w:r w:rsidRPr="00304B0E">
        <w:rPr>
          <w:rFonts w:ascii="Times New Roman" w:hAnsi="Times New Roman"/>
          <w:sz w:val="24"/>
        </w:rPr>
        <w:tab/>
      </w:r>
      <w:r w:rsidR="004C6FF4">
        <w:rPr>
          <w:rFonts w:ascii="Times New Roman" w:hAnsi="Times New Roman"/>
          <w:sz w:val="24"/>
        </w:rPr>
        <w:t>Strategies for Academic Excellence and Lifelong Learning</w:t>
      </w:r>
    </w:p>
    <w:p w:rsidR="004C6FF4" w:rsidRDefault="004C6FF4" w:rsidP="002A11C4">
      <w:pPr>
        <w:pStyle w:val="PlainText"/>
        <w:jc w:val="both"/>
        <w:rPr>
          <w:rFonts w:ascii="Times New Roman" w:hAnsi="Times New Roman"/>
          <w:sz w:val="24"/>
        </w:rPr>
      </w:pPr>
    </w:p>
    <w:p w:rsidR="001239B9" w:rsidRDefault="002A11C4" w:rsidP="002A11C4">
      <w:pPr>
        <w:pStyle w:val="PlainText"/>
        <w:jc w:val="both"/>
        <w:rPr>
          <w:rFonts w:ascii="Times New Roman" w:hAnsi="Times New Roman"/>
          <w:b/>
          <w:sz w:val="24"/>
        </w:rPr>
      </w:pPr>
      <w:r w:rsidRPr="00304B0E">
        <w:rPr>
          <w:rFonts w:ascii="Times New Roman" w:hAnsi="Times New Roman"/>
          <w:b/>
          <w:sz w:val="24"/>
        </w:rPr>
        <w:t>COURSE NUMBER:</w:t>
      </w:r>
      <w:r w:rsidRPr="00304B0E">
        <w:rPr>
          <w:rFonts w:ascii="Times New Roman" w:hAnsi="Times New Roman"/>
          <w:b/>
          <w:sz w:val="24"/>
        </w:rPr>
        <w:tab/>
      </w:r>
      <w:r w:rsidR="004C6FF4">
        <w:rPr>
          <w:rFonts w:ascii="Times New Roman" w:hAnsi="Times New Roman"/>
          <w:b/>
          <w:sz w:val="24"/>
        </w:rPr>
        <w:t>HUDV 101</w:t>
      </w:r>
    </w:p>
    <w:p w:rsidR="001239B9" w:rsidRDefault="001239B9" w:rsidP="002A11C4">
      <w:pPr>
        <w:pStyle w:val="PlainText"/>
        <w:jc w:val="both"/>
        <w:rPr>
          <w:rFonts w:ascii="Times New Roman" w:hAnsi="Times New Roman"/>
          <w:b/>
          <w:sz w:val="24"/>
        </w:rPr>
      </w:pPr>
    </w:p>
    <w:p w:rsidR="001239B9" w:rsidRDefault="002A11C4" w:rsidP="002A11C4">
      <w:pPr>
        <w:pStyle w:val="PlainText"/>
        <w:jc w:val="both"/>
        <w:rPr>
          <w:rFonts w:ascii="Times New Roman" w:hAnsi="Times New Roman"/>
          <w:b/>
          <w:sz w:val="24"/>
        </w:rPr>
      </w:pPr>
      <w:r w:rsidRPr="00304B0E">
        <w:rPr>
          <w:rFonts w:ascii="Times New Roman" w:hAnsi="Times New Roman"/>
          <w:b/>
          <w:sz w:val="24"/>
        </w:rPr>
        <w:t>CREDIT HOURS:</w:t>
      </w:r>
      <w:r w:rsidR="004C6FF4">
        <w:rPr>
          <w:rFonts w:ascii="Times New Roman" w:hAnsi="Times New Roman"/>
          <w:b/>
          <w:sz w:val="24"/>
        </w:rPr>
        <w:t xml:space="preserve">                2</w:t>
      </w:r>
    </w:p>
    <w:p w:rsidR="002A11C4" w:rsidRPr="00304B0E" w:rsidRDefault="002A11C4" w:rsidP="002A11C4">
      <w:pPr>
        <w:pStyle w:val="PlainText"/>
        <w:jc w:val="both"/>
        <w:rPr>
          <w:rFonts w:ascii="Times New Roman" w:hAnsi="Times New Roman"/>
          <w:sz w:val="24"/>
        </w:rPr>
      </w:pPr>
      <w:r w:rsidRPr="00304B0E">
        <w:rPr>
          <w:rFonts w:ascii="Times New Roman" w:hAnsi="Times New Roman"/>
          <w:b/>
          <w:sz w:val="24"/>
        </w:rPr>
        <w:tab/>
      </w:r>
      <w:r w:rsidRPr="00304B0E">
        <w:rPr>
          <w:rFonts w:ascii="Times New Roman" w:hAnsi="Times New Roman"/>
          <w:sz w:val="24"/>
        </w:rPr>
        <w:tab/>
      </w:r>
    </w:p>
    <w:p w:rsidR="001239B9" w:rsidRPr="001239B9" w:rsidRDefault="002A11C4" w:rsidP="001239B9">
      <w:pPr>
        <w:tabs>
          <w:tab w:val="left" w:pos="2880"/>
        </w:tabs>
        <w:spacing w:line="20" w:lineRule="atLeast"/>
        <w:rPr>
          <w:sz w:val="24"/>
        </w:rPr>
      </w:pPr>
      <w:r w:rsidRPr="00304B0E">
        <w:rPr>
          <w:b/>
          <w:sz w:val="24"/>
        </w:rPr>
        <w:t>INSTRUCTOR:</w:t>
      </w:r>
      <w:r w:rsidR="001239B9">
        <w:rPr>
          <w:b/>
          <w:sz w:val="24"/>
        </w:rPr>
        <w:tab/>
      </w:r>
      <w:r w:rsidR="001239B9" w:rsidRPr="001239B9">
        <w:rPr>
          <w:sz w:val="24"/>
        </w:rPr>
        <w:t>Departmental Syllabus</w:t>
      </w:r>
    </w:p>
    <w:p w:rsidR="002A11C4" w:rsidRPr="001239B9" w:rsidRDefault="002A11C4" w:rsidP="001239B9">
      <w:pPr>
        <w:tabs>
          <w:tab w:val="left" w:pos="2880"/>
        </w:tabs>
        <w:spacing w:line="20" w:lineRule="atLeast"/>
        <w:rPr>
          <w:sz w:val="24"/>
        </w:rPr>
      </w:pPr>
      <w:r w:rsidRPr="001239B9">
        <w:rPr>
          <w:sz w:val="24"/>
        </w:rPr>
        <w:tab/>
      </w:r>
    </w:p>
    <w:p w:rsidR="002A11C4" w:rsidRPr="001239B9" w:rsidRDefault="002A11C4" w:rsidP="002A11C4">
      <w:pPr>
        <w:tabs>
          <w:tab w:val="left" w:pos="2880"/>
          <w:tab w:val="left" w:pos="5760"/>
        </w:tabs>
        <w:spacing w:line="20" w:lineRule="atLeast"/>
        <w:rPr>
          <w:sz w:val="24"/>
        </w:rPr>
      </w:pPr>
      <w:r w:rsidRPr="00304B0E">
        <w:rPr>
          <w:b/>
          <w:sz w:val="24"/>
        </w:rPr>
        <w:t>OFFICE LOCATION:</w:t>
      </w:r>
      <w:r w:rsidRPr="00304B0E">
        <w:rPr>
          <w:b/>
          <w:sz w:val="24"/>
        </w:rPr>
        <w:tab/>
      </w:r>
      <w:r w:rsidR="001239B9" w:rsidRPr="001239B9">
        <w:rPr>
          <w:sz w:val="24"/>
        </w:rPr>
        <w:t>Departmental Syllabus</w:t>
      </w:r>
    </w:p>
    <w:p w:rsidR="002A11C4" w:rsidRPr="001239B9" w:rsidRDefault="002A11C4" w:rsidP="002A11C4">
      <w:pPr>
        <w:tabs>
          <w:tab w:val="left" w:pos="5760"/>
        </w:tabs>
        <w:spacing w:line="20" w:lineRule="atLeast"/>
        <w:rPr>
          <w:sz w:val="24"/>
        </w:rPr>
      </w:pPr>
    </w:p>
    <w:p w:rsidR="002A11C4" w:rsidRPr="001239B9" w:rsidRDefault="002A11C4" w:rsidP="002A11C4">
      <w:pPr>
        <w:tabs>
          <w:tab w:val="left" w:pos="2880"/>
        </w:tabs>
        <w:spacing w:line="20" w:lineRule="atLeast"/>
        <w:rPr>
          <w:sz w:val="24"/>
        </w:rPr>
      </w:pPr>
      <w:r w:rsidRPr="00304B0E">
        <w:rPr>
          <w:b/>
          <w:sz w:val="24"/>
        </w:rPr>
        <w:t xml:space="preserve">OFFICE HOURS:  </w:t>
      </w:r>
      <w:r w:rsidRPr="00304B0E">
        <w:rPr>
          <w:b/>
          <w:sz w:val="24"/>
        </w:rPr>
        <w:tab/>
      </w:r>
      <w:r w:rsidR="001239B9" w:rsidRPr="001239B9">
        <w:rPr>
          <w:sz w:val="24"/>
        </w:rPr>
        <w:t>Departmental Syllabus</w:t>
      </w:r>
      <w:r w:rsidR="00F04DBF" w:rsidRPr="001239B9">
        <w:rPr>
          <w:sz w:val="24"/>
        </w:rPr>
        <w:t xml:space="preserve"> </w:t>
      </w:r>
    </w:p>
    <w:p w:rsidR="00F04DBF" w:rsidRPr="00304B0E" w:rsidRDefault="00F04DBF" w:rsidP="002A11C4">
      <w:pPr>
        <w:tabs>
          <w:tab w:val="left" w:pos="2880"/>
        </w:tabs>
        <w:spacing w:line="20" w:lineRule="atLeast"/>
        <w:rPr>
          <w:sz w:val="24"/>
        </w:rPr>
      </w:pPr>
    </w:p>
    <w:p w:rsidR="001239B9" w:rsidRDefault="002A11C4" w:rsidP="001239B9">
      <w:pPr>
        <w:tabs>
          <w:tab w:val="left" w:pos="2880"/>
        </w:tabs>
        <w:spacing w:line="20" w:lineRule="atLeast"/>
        <w:rPr>
          <w:sz w:val="24"/>
        </w:rPr>
      </w:pPr>
      <w:r w:rsidRPr="00304B0E">
        <w:rPr>
          <w:b/>
          <w:sz w:val="24"/>
        </w:rPr>
        <w:t>TELEPHONE:</w:t>
      </w:r>
      <w:r w:rsidRPr="00304B0E">
        <w:rPr>
          <w:sz w:val="24"/>
        </w:rPr>
        <w:tab/>
      </w:r>
      <w:r w:rsidR="001239B9">
        <w:rPr>
          <w:sz w:val="24"/>
        </w:rPr>
        <w:t>Departmental Syllabus</w:t>
      </w:r>
    </w:p>
    <w:p w:rsidR="001239B9" w:rsidRDefault="001239B9" w:rsidP="001239B9">
      <w:pPr>
        <w:tabs>
          <w:tab w:val="left" w:pos="2880"/>
        </w:tabs>
        <w:spacing w:line="20" w:lineRule="atLeast"/>
        <w:rPr>
          <w:sz w:val="24"/>
        </w:rPr>
      </w:pPr>
    </w:p>
    <w:p w:rsidR="00D35A50" w:rsidRDefault="001239B9" w:rsidP="001239B9">
      <w:pPr>
        <w:tabs>
          <w:tab w:val="left" w:pos="2880"/>
        </w:tabs>
        <w:spacing w:line="20" w:lineRule="atLeast"/>
        <w:rPr>
          <w:sz w:val="24"/>
        </w:rPr>
      </w:pPr>
      <w:r w:rsidRPr="001239B9">
        <w:rPr>
          <w:b/>
          <w:sz w:val="24"/>
        </w:rPr>
        <w:t>EMAIL:</w:t>
      </w:r>
      <w:r>
        <w:rPr>
          <w:sz w:val="24"/>
        </w:rPr>
        <w:tab/>
      </w:r>
      <w:r w:rsidR="00D35A50">
        <w:rPr>
          <w:b/>
          <w:i/>
          <w:sz w:val="24"/>
          <w:szCs w:val="24"/>
        </w:rPr>
        <w:t xml:space="preserve">KCKCC-issued email accounts are the official means for electronically </w:t>
      </w:r>
    </w:p>
    <w:p w:rsidR="00D35A50" w:rsidRDefault="001239B9" w:rsidP="002A11C4">
      <w:pPr>
        <w:tabs>
          <w:tab w:val="left" w:pos="2880"/>
        </w:tabs>
        <w:spacing w:line="20" w:lineRule="atLeast"/>
        <w:rPr>
          <w:b/>
          <w:i/>
          <w:sz w:val="24"/>
          <w:szCs w:val="24"/>
        </w:rPr>
      </w:pPr>
      <w:r>
        <w:rPr>
          <w:sz w:val="24"/>
        </w:rPr>
        <w:tab/>
      </w:r>
      <w:r>
        <w:rPr>
          <w:b/>
          <w:i/>
          <w:sz w:val="24"/>
          <w:szCs w:val="24"/>
        </w:rPr>
        <w:t>communicating with our students.</w:t>
      </w:r>
    </w:p>
    <w:p w:rsidR="001239B9" w:rsidRPr="001239B9" w:rsidRDefault="001239B9" w:rsidP="002A11C4">
      <w:pPr>
        <w:tabs>
          <w:tab w:val="left" w:pos="2880"/>
        </w:tabs>
        <w:spacing w:line="20" w:lineRule="atLeast"/>
        <w:rPr>
          <w:sz w:val="24"/>
        </w:rPr>
      </w:pPr>
    </w:p>
    <w:p w:rsidR="002A11C4" w:rsidRPr="00304B0E" w:rsidRDefault="002A11C4" w:rsidP="002A11C4">
      <w:pPr>
        <w:ind w:left="2880" w:hanging="2880"/>
        <w:rPr>
          <w:sz w:val="24"/>
          <w:szCs w:val="24"/>
        </w:rPr>
      </w:pPr>
      <w:r w:rsidRPr="00304B0E">
        <w:rPr>
          <w:b/>
          <w:sz w:val="24"/>
        </w:rPr>
        <w:t>PREREQUISITE:</w:t>
      </w:r>
      <w:r w:rsidRPr="00304B0E">
        <w:rPr>
          <w:sz w:val="24"/>
        </w:rPr>
        <w:tab/>
      </w:r>
      <w:r w:rsidRPr="00304B0E">
        <w:rPr>
          <w:sz w:val="24"/>
          <w:szCs w:val="24"/>
        </w:rPr>
        <w:t>Completed application to enroll at KCKCC and completed Accuplacer.</w:t>
      </w:r>
    </w:p>
    <w:p w:rsidR="002A11C4" w:rsidRPr="00304B0E" w:rsidRDefault="002A11C4" w:rsidP="002A11C4">
      <w:pPr>
        <w:pStyle w:val="PlainText"/>
        <w:jc w:val="both"/>
        <w:outlineLvl w:val="0"/>
        <w:rPr>
          <w:rFonts w:ascii="Times New Roman" w:hAnsi="Times New Roman"/>
          <w:b/>
          <w:sz w:val="24"/>
        </w:rPr>
      </w:pPr>
    </w:p>
    <w:p w:rsidR="002A11C4" w:rsidRPr="00304B0E" w:rsidRDefault="002A11C4" w:rsidP="002A11C4">
      <w:pPr>
        <w:rPr>
          <w:shadow/>
          <w:sz w:val="24"/>
          <w:szCs w:val="24"/>
        </w:rPr>
      </w:pPr>
      <w:r w:rsidRPr="00304B0E">
        <w:rPr>
          <w:b/>
          <w:shadow/>
          <w:sz w:val="24"/>
          <w:szCs w:val="24"/>
        </w:rPr>
        <w:t>REQUIRED TEXT AND MATERIALS:</w:t>
      </w:r>
      <w:r w:rsidRPr="00304B0E">
        <w:rPr>
          <w:shadow/>
          <w:sz w:val="24"/>
          <w:szCs w:val="24"/>
        </w:rPr>
        <w:tab/>
        <w:t xml:space="preserve">Please check with the KCKCC bookstore, </w:t>
      </w:r>
      <w:hyperlink r:id="rId5" w:history="1">
        <w:r w:rsidRPr="00304B0E">
          <w:rPr>
            <w:rStyle w:val="Hyperlink"/>
            <w:shadow/>
            <w:sz w:val="24"/>
            <w:szCs w:val="24"/>
          </w:rPr>
          <w:t>http://www.kckccbookstore.com/</w:t>
        </w:r>
      </w:hyperlink>
      <w:r w:rsidRPr="00304B0E">
        <w:rPr>
          <w:shadow/>
          <w:sz w:val="24"/>
          <w:szCs w:val="24"/>
        </w:rPr>
        <w:t>, for the required texts for your particular class.</w:t>
      </w:r>
    </w:p>
    <w:p w:rsidR="002A11C4" w:rsidRPr="00304B0E" w:rsidRDefault="002A11C4" w:rsidP="002A11C4">
      <w:pPr>
        <w:pStyle w:val="PlainText"/>
        <w:jc w:val="both"/>
        <w:rPr>
          <w:rFonts w:ascii="Times New Roman" w:hAnsi="Times New Roman"/>
          <w:sz w:val="24"/>
        </w:rPr>
      </w:pPr>
    </w:p>
    <w:p w:rsidR="002A11C4" w:rsidRPr="00304B0E" w:rsidRDefault="002A11C4" w:rsidP="002A11C4">
      <w:pPr>
        <w:pStyle w:val="PlainText"/>
        <w:jc w:val="both"/>
        <w:outlineLvl w:val="0"/>
        <w:rPr>
          <w:rFonts w:ascii="Times New Roman" w:hAnsi="Times New Roman"/>
          <w:b/>
          <w:sz w:val="24"/>
        </w:rPr>
      </w:pPr>
      <w:r w:rsidRPr="00304B0E">
        <w:rPr>
          <w:rFonts w:ascii="Times New Roman" w:hAnsi="Times New Roman"/>
          <w:b/>
          <w:sz w:val="24"/>
        </w:rPr>
        <w:t>COURSE DESCRIPTION:</w:t>
      </w:r>
    </w:p>
    <w:p w:rsidR="002A11C4" w:rsidRPr="00304B0E" w:rsidRDefault="002A11C4" w:rsidP="002A11C4">
      <w:pPr>
        <w:tabs>
          <w:tab w:val="left" w:pos="400"/>
          <w:tab w:val="left" w:pos="720"/>
          <w:tab w:val="left" w:pos="1080"/>
        </w:tabs>
        <w:spacing w:before="7"/>
        <w:rPr>
          <w:rStyle w:val="Normal1"/>
          <w:sz w:val="24"/>
          <w:szCs w:val="24"/>
        </w:rPr>
      </w:pPr>
      <w:r w:rsidRPr="00304B0E">
        <w:rPr>
          <w:rStyle w:val="Normal1"/>
          <w:sz w:val="24"/>
          <w:szCs w:val="24"/>
        </w:rPr>
        <w:t>This course will include topics designed to acquaint the student with the campus community, classroom expectations, counseling services, testing, and other experiences incidental to a successful adjustment to college life.  Also covered are study skills, note taking, stress and fitness, and human relationships.  Strategies for Academic Excellence/Lifelong Learning is a required course for all freshmen except those who meet one of the five exemptions listed in the KCKCC catalog.</w:t>
      </w:r>
    </w:p>
    <w:p w:rsidR="002A11C4" w:rsidRPr="00304B0E" w:rsidRDefault="002A11C4" w:rsidP="002A11C4">
      <w:pPr>
        <w:tabs>
          <w:tab w:val="left" w:pos="400"/>
          <w:tab w:val="left" w:pos="720"/>
          <w:tab w:val="left" w:pos="1080"/>
        </w:tabs>
        <w:spacing w:before="7"/>
        <w:rPr>
          <w:rStyle w:val="Normal1"/>
          <w:sz w:val="24"/>
          <w:szCs w:val="24"/>
        </w:rPr>
      </w:pPr>
    </w:p>
    <w:p w:rsidR="002A11C4" w:rsidRPr="00304B0E" w:rsidRDefault="002A11C4" w:rsidP="002A11C4">
      <w:pPr>
        <w:tabs>
          <w:tab w:val="left" w:pos="400"/>
          <w:tab w:val="left" w:pos="720"/>
          <w:tab w:val="left" w:pos="1080"/>
        </w:tabs>
        <w:spacing w:before="7"/>
        <w:rPr>
          <w:rStyle w:val="Normal1"/>
          <w:sz w:val="24"/>
          <w:szCs w:val="24"/>
        </w:rPr>
      </w:pPr>
      <w:r w:rsidRPr="00304B0E">
        <w:rPr>
          <w:rStyle w:val="Normal1"/>
          <w:sz w:val="24"/>
          <w:szCs w:val="24"/>
        </w:rPr>
        <w:t>Strategies for Academic Excellence/Lifelong Learning is an enrollment requirement.  Should a student not pass this two-hour orientation course, he/she assumes the responsibility to re-enroll each semester until the course is satisfactorily completed.  .</w:t>
      </w:r>
    </w:p>
    <w:p w:rsidR="002A11C4" w:rsidRPr="00304B0E" w:rsidRDefault="002A11C4" w:rsidP="002A11C4">
      <w:pPr>
        <w:pStyle w:val="PlainText"/>
        <w:jc w:val="both"/>
        <w:rPr>
          <w:rFonts w:ascii="Times New Roman" w:hAnsi="Times New Roman"/>
          <w:sz w:val="24"/>
        </w:rPr>
      </w:pPr>
    </w:p>
    <w:p w:rsidR="002A11C4" w:rsidRPr="00304B0E" w:rsidRDefault="002A11C4" w:rsidP="002A11C4">
      <w:pPr>
        <w:rPr>
          <w:sz w:val="24"/>
          <w:szCs w:val="24"/>
        </w:rPr>
      </w:pPr>
      <w:r w:rsidRPr="00304B0E">
        <w:rPr>
          <w:b/>
          <w:sz w:val="24"/>
          <w:szCs w:val="24"/>
        </w:rPr>
        <w:t>Online Sections:</w:t>
      </w:r>
      <w:r w:rsidRPr="00304B0E">
        <w:rPr>
          <w:sz w:val="24"/>
          <w:szCs w:val="24"/>
        </w:rPr>
        <w:t xml:space="preserve">  Online courses rely on the use of the Internet and a course management system for content delivery.  Courses are accessible both on campus and from most remote sites.  Specific information regarding computer skills and system requirements can be found at </w:t>
      </w:r>
      <w:hyperlink r:id="rId6" w:history="1">
        <w:r w:rsidRPr="00304B0E">
          <w:rPr>
            <w:rStyle w:val="Hyperlink"/>
            <w:sz w:val="24"/>
            <w:szCs w:val="24"/>
          </w:rPr>
          <w:t>http://helpdesk.kckcc.edu/helpdesk/</w:t>
        </w:r>
      </w:hyperlink>
    </w:p>
    <w:p w:rsidR="002A11C4" w:rsidRPr="00304B0E" w:rsidRDefault="002A11C4" w:rsidP="002A11C4">
      <w:pPr>
        <w:pStyle w:val="PlainText"/>
        <w:jc w:val="both"/>
        <w:rPr>
          <w:rFonts w:ascii="Times New Roman" w:hAnsi="Times New Roman"/>
          <w:sz w:val="24"/>
        </w:rPr>
      </w:pPr>
    </w:p>
    <w:p w:rsidR="002A11C4" w:rsidRDefault="002A11C4" w:rsidP="002A11C4">
      <w:pPr>
        <w:rPr>
          <w:sz w:val="24"/>
          <w:szCs w:val="24"/>
        </w:rPr>
      </w:pPr>
      <w:r w:rsidRPr="00304B0E">
        <w:rPr>
          <w:b/>
          <w:sz w:val="24"/>
          <w:szCs w:val="24"/>
        </w:rPr>
        <w:t xml:space="preserve">METHOD OF INSTRUCTION: </w:t>
      </w:r>
      <w:r w:rsidRPr="00304B0E">
        <w:rPr>
          <w:sz w:val="24"/>
          <w:szCs w:val="24"/>
        </w:rPr>
        <w:t>A variety of instructional methods may be used depending on content area. These include but are not limited to: lecture, multimedia, cooperative/collaborative learning, labs and demonstrations, projects and presentations, speeches, debates, panels, conferencing, performances, and learning experiences outside the classroom. Methodology will be selected to best meet student needs.</w:t>
      </w:r>
    </w:p>
    <w:p w:rsidR="00D90A1F" w:rsidRPr="00304B0E" w:rsidRDefault="00D90A1F" w:rsidP="002A11C4">
      <w:pPr>
        <w:rPr>
          <w:bCs/>
          <w:sz w:val="24"/>
          <w:szCs w:val="24"/>
        </w:rPr>
      </w:pPr>
    </w:p>
    <w:p w:rsidR="002A11C4" w:rsidRPr="00304B0E" w:rsidRDefault="002A11C4" w:rsidP="002A11C4">
      <w:pPr>
        <w:pStyle w:val="PlainText"/>
        <w:jc w:val="both"/>
        <w:outlineLvl w:val="0"/>
        <w:rPr>
          <w:rFonts w:ascii="Times New Roman" w:hAnsi="Times New Roman"/>
          <w:b/>
          <w:sz w:val="24"/>
        </w:rPr>
      </w:pPr>
    </w:p>
    <w:p w:rsidR="002A11C4" w:rsidRPr="00304B0E" w:rsidRDefault="002A11C4" w:rsidP="002A11C4">
      <w:pPr>
        <w:pStyle w:val="PlainText"/>
        <w:jc w:val="both"/>
        <w:outlineLvl w:val="0"/>
        <w:rPr>
          <w:rFonts w:ascii="Times New Roman" w:hAnsi="Times New Roman"/>
          <w:b/>
          <w:sz w:val="24"/>
        </w:rPr>
      </w:pPr>
      <w:r w:rsidRPr="00304B0E">
        <w:rPr>
          <w:rFonts w:ascii="Times New Roman" w:hAnsi="Times New Roman"/>
          <w:b/>
          <w:sz w:val="24"/>
        </w:rPr>
        <w:t>COURSE OUTLINE:</w:t>
      </w:r>
    </w:p>
    <w:p w:rsidR="002A11C4" w:rsidRPr="00304B0E" w:rsidRDefault="002A11C4" w:rsidP="002A11C4">
      <w:pPr>
        <w:pStyle w:val="PlainText"/>
        <w:jc w:val="both"/>
        <w:rPr>
          <w:rFonts w:ascii="Times New Roman" w:hAnsi="Times New Roman"/>
          <w:sz w:val="24"/>
        </w:rPr>
      </w:pPr>
      <w:r w:rsidRPr="00304B0E">
        <w:rPr>
          <w:rFonts w:ascii="Times New Roman" w:hAnsi="Times New Roman"/>
          <w:sz w:val="24"/>
        </w:rPr>
        <w:t>The four broad areas will be covered by all instructors. Individual instructors may create their own outlines and order of presentation, as long as each of these areas is covered.</w:t>
      </w:r>
    </w:p>
    <w:p w:rsidR="002A11C4" w:rsidRPr="00304B0E" w:rsidRDefault="002A11C4" w:rsidP="002A11C4">
      <w:pPr>
        <w:pStyle w:val="PlainText"/>
        <w:jc w:val="both"/>
        <w:rPr>
          <w:rFonts w:ascii="Times New Roman" w:hAnsi="Times New Roman"/>
          <w:sz w:val="24"/>
        </w:rPr>
      </w:pPr>
    </w:p>
    <w:p w:rsidR="002A11C4" w:rsidRPr="00304B0E" w:rsidRDefault="00261815" w:rsidP="00261815">
      <w:pPr>
        <w:pStyle w:val="PlainText"/>
        <w:numPr>
          <w:ilvl w:val="0"/>
          <w:numId w:val="9"/>
        </w:numPr>
        <w:jc w:val="both"/>
        <w:rPr>
          <w:rFonts w:ascii="Times New Roman" w:hAnsi="Times New Roman"/>
          <w:sz w:val="24"/>
        </w:rPr>
      </w:pPr>
      <w:r w:rsidRPr="00304B0E">
        <w:rPr>
          <w:rFonts w:ascii="Times New Roman" w:hAnsi="Times New Roman"/>
          <w:sz w:val="24"/>
        </w:rPr>
        <w:t xml:space="preserve"> </w:t>
      </w:r>
      <w:r w:rsidR="002A11C4" w:rsidRPr="00304B0E">
        <w:rPr>
          <w:rFonts w:ascii="Times New Roman" w:hAnsi="Times New Roman"/>
          <w:sz w:val="24"/>
        </w:rPr>
        <w:t>Module I.</w:t>
      </w:r>
      <w:r w:rsidR="002A11C4" w:rsidRPr="00304B0E">
        <w:rPr>
          <w:rFonts w:ascii="Times New Roman" w:hAnsi="Times New Roman"/>
          <w:sz w:val="24"/>
        </w:rPr>
        <w:tab/>
        <w:t>Lifelong Strategies</w:t>
      </w:r>
    </w:p>
    <w:p w:rsidR="002A11C4" w:rsidRPr="00304B0E" w:rsidRDefault="00261815" w:rsidP="00261815">
      <w:pPr>
        <w:pStyle w:val="PlainText"/>
        <w:numPr>
          <w:ilvl w:val="0"/>
          <w:numId w:val="2"/>
        </w:numPr>
        <w:jc w:val="both"/>
        <w:rPr>
          <w:rFonts w:ascii="Times New Roman" w:hAnsi="Times New Roman"/>
          <w:sz w:val="24"/>
        </w:rPr>
      </w:pPr>
      <w:r w:rsidRPr="00304B0E">
        <w:rPr>
          <w:rFonts w:ascii="Times New Roman" w:hAnsi="Times New Roman"/>
          <w:sz w:val="24"/>
        </w:rPr>
        <w:t xml:space="preserve"> </w:t>
      </w:r>
      <w:r w:rsidR="002A11C4" w:rsidRPr="00304B0E">
        <w:rPr>
          <w:rFonts w:ascii="Times New Roman" w:hAnsi="Times New Roman"/>
          <w:sz w:val="24"/>
        </w:rPr>
        <w:t>Learning style</w:t>
      </w:r>
    </w:p>
    <w:p w:rsidR="002A11C4" w:rsidRPr="00304B0E" w:rsidRDefault="002A11C4" w:rsidP="002A11C4">
      <w:pPr>
        <w:pStyle w:val="PlainText"/>
        <w:numPr>
          <w:ilvl w:val="0"/>
          <w:numId w:val="2"/>
        </w:numPr>
        <w:jc w:val="both"/>
        <w:rPr>
          <w:rFonts w:ascii="Times New Roman" w:hAnsi="Times New Roman"/>
          <w:sz w:val="24"/>
        </w:rPr>
      </w:pPr>
      <w:r w:rsidRPr="00304B0E">
        <w:rPr>
          <w:rFonts w:ascii="Times New Roman" w:hAnsi="Times New Roman"/>
          <w:sz w:val="24"/>
        </w:rPr>
        <w:t>Time management</w:t>
      </w:r>
    </w:p>
    <w:p w:rsidR="002A11C4" w:rsidRPr="00304B0E" w:rsidRDefault="002A11C4" w:rsidP="002A11C4">
      <w:pPr>
        <w:pStyle w:val="PlainText"/>
        <w:numPr>
          <w:ilvl w:val="0"/>
          <w:numId w:val="2"/>
        </w:numPr>
        <w:jc w:val="both"/>
        <w:rPr>
          <w:rFonts w:ascii="Times New Roman" w:hAnsi="Times New Roman"/>
          <w:sz w:val="24"/>
        </w:rPr>
      </w:pPr>
      <w:r w:rsidRPr="00304B0E">
        <w:rPr>
          <w:rFonts w:ascii="Times New Roman" w:hAnsi="Times New Roman"/>
          <w:sz w:val="24"/>
        </w:rPr>
        <w:t>Taking notes/Tests</w:t>
      </w:r>
    </w:p>
    <w:p w:rsidR="002A11C4" w:rsidRPr="00304B0E" w:rsidRDefault="002A11C4" w:rsidP="002A11C4">
      <w:pPr>
        <w:pStyle w:val="PlainText"/>
        <w:numPr>
          <w:ilvl w:val="0"/>
          <w:numId w:val="2"/>
        </w:numPr>
        <w:jc w:val="both"/>
        <w:rPr>
          <w:rFonts w:ascii="Times New Roman" w:hAnsi="Times New Roman"/>
          <w:sz w:val="24"/>
        </w:rPr>
      </w:pPr>
      <w:r w:rsidRPr="00304B0E">
        <w:rPr>
          <w:rFonts w:ascii="Times New Roman" w:hAnsi="Times New Roman"/>
          <w:sz w:val="24"/>
        </w:rPr>
        <w:t>Reading/Writing skills</w:t>
      </w:r>
    </w:p>
    <w:p w:rsidR="002A11C4" w:rsidRPr="00304B0E" w:rsidRDefault="002A11C4" w:rsidP="002A11C4">
      <w:pPr>
        <w:pStyle w:val="PlainText"/>
        <w:numPr>
          <w:ilvl w:val="0"/>
          <w:numId w:val="2"/>
        </w:numPr>
        <w:jc w:val="both"/>
        <w:rPr>
          <w:rFonts w:ascii="Times New Roman" w:hAnsi="Times New Roman"/>
          <w:sz w:val="24"/>
        </w:rPr>
      </w:pPr>
      <w:r w:rsidRPr="00304B0E">
        <w:rPr>
          <w:rFonts w:ascii="Times New Roman" w:hAnsi="Times New Roman"/>
          <w:sz w:val="24"/>
        </w:rPr>
        <w:t>Memory strategies</w:t>
      </w:r>
    </w:p>
    <w:p w:rsidR="002A11C4" w:rsidRPr="00304B0E" w:rsidRDefault="002A11C4" w:rsidP="002A11C4">
      <w:pPr>
        <w:pStyle w:val="PlainText"/>
        <w:numPr>
          <w:ilvl w:val="0"/>
          <w:numId w:val="2"/>
        </w:numPr>
        <w:jc w:val="both"/>
        <w:rPr>
          <w:rFonts w:ascii="Times New Roman" w:hAnsi="Times New Roman"/>
          <w:sz w:val="24"/>
        </w:rPr>
      </w:pPr>
      <w:r w:rsidRPr="00304B0E">
        <w:rPr>
          <w:rFonts w:ascii="Times New Roman" w:hAnsi="Times New Roman"/>
          <w:sz w:val="24"/>
        </w:rPr>
        <w:t>Making decisions</w:t>
      </w:r>
    </w:p>
    <w:p w:rsidR="002A11C4" w:rsidRPr="00304B0E" w:rsidRDefault="002A11C4" w:rsidP="002A11C4">
      <w:pPr>
        <w:pStyle w:val="PlainText"/>
        <w:numPr>
          <w:ilvl w:val="0"/>
          <w:numId w:val="2"/>
        </w:numPr>
        <w:jc w:val="both"/>
        <w:rPr>
          <w:rFonts w:ascii="Times New Roman" w:hAnsi="Times New Roman"/>
          <w:sz w:val="24"/>
        </w:rPr>
      </w:pPr>
      <w:r w:rsidRPr="00304B0E">
        <w:rPr>
          <w:rFonts w:ascii="Times New Roman" w:hAnsi="Times New Roman"/>
          <w:sz w:val="24"/>
        </w:rPr>
        <w:t>Diversity</w:t>
      </w:r>
    </w:p>
    <w:p w:rsidR="002A11C4" w:rsidRPr="00304B0E" w:rsidRDefault="002A11C4" w:rsidP="002A11C4">
      <w:pPr>
        <w:pStyle w:val="PlainText"/>
        <w:numPr>
          <w:ilvl w:val="0"/>
          <w:numId w:val="2"/>
        </w:numPr>
        <w:jc w:val="both"/>
        <w:rPr>
          <w:rFonts w:ascii="Times New Roman" w:hAnsi="Times New Roman"/>
          <w:sz w:val="24"/>
        </w:rPr>
      </w:pPr>
      <w:r w:rsidRPr="00304B0E">
        <w:rPr>
          <w:rFonts w:ascii="Times New Roman" w:hAnsi="Times New Roman"/>
          <w:sz w:val="24"/>
        </w:rPr>
        <w:t>Budgeting</w:t>
      </w:r>
    </w:p>
    <w:p w:rsidR="002A11C4" w:rsidRPr="00304B0E" w:rsidRDefault="002A11C4" w:rsidP="002A11C4">
      <w:pPr>
        <w:pStyle w:val="PlainText"/>
        <w:numPr>
          <w:ilvl w:val="0"/>
          <w:numId w:val="2"/>
        </w:numPr>
        <w:jc w:val="both"/>
        <w:rPr>
          <w:rFonts w:ascii="Times New Roman" w:hAnsi="Times New Roman"/>
          <w:sz w:val="24"/>
        </w:rPr>
      </w:pPr>
      <w:r w:rsidRPr="00304B0E">
        <w:rPr>
          <w:rFonts w:ascii="Times New Roman" w:hAnsi="Times New Roman"/>
          <w:sz w:val="24"/>
        </w:rPr>
        <w:t>Health and Wellness</w:t>
      </w:r>
    </w:p>
    <w:p w:rsidR="002A11C4" w:rsidRPr="00304B0E" w:rsidRDefault="002A11C4" w:rsidP="002A11C4">
      <w:pPr>
        <w:pStyle w:val="PlainText"/>
        <w:jc w:val="both"/>
        <w:rPr>
          <w:rFonts w:ascii="Times New Roman" w:hAnsi="Times New Roman"/>
          <w:sz w:val="24"/>
        </w:rPr>
      </w:pPr>
    </w:p>
    <w:p w:rsidR="002A11C4" w:rsidRPr="00304B0E" w:rsidRDefault="00261815" w:rsidP="00261815">
      <w:pPr>
        <w:pStyle w:val="PlainText"/>
        <w:numPr>
          <w:ilvl w:val="0"/>
          <w:numId w:val="9"/>
        </w:numPr>
        <w:jc w:val="both"/>
        <w:rPr>
          <w:rFonts w:ascii="Times New Roman" w:hAnsi="Times New Roman"/>
          <w:sz w:val="24"/>
        </w:rPr>
      </w:pPr>
      <w:r w:rsidRPr="00304B0E">
        <w:rPr>
          <w:rFonts w:ascii="Times New Roman" w:hAnsi="Times New Roman"/>
          <w:sz w:val="24"/>
        </w:rPr>
        <w:t xml:space="preserve"> </w:t>
      </w:r>
      <w:r w:rsidR="002A11C4" w:rsidRPr="00304B0E">
        <w:rPr>
          <w:rFonts w:ascii="Times New Roman" w:hAnsi="Times New Roman"/>
          <w:sz w:val="24"/>
        </w:rPr>
        <w:t>Module II</w:t>
      </w:r>
      <w:r w:rsidR="002A11C4" w:rsidRPr="00304B0E">
        <w:rPr>
          <w:rFonts w:ascii="Times New Roman" w:hAnsi="Times New Roman"/>
          <w:sz w:val="24"/>
        </w:rPr>
        <w:tab/>
        <w:t>Student Services</w:t>
      </w:r>
    </w:p>
    <w:p w:rsidR="002A11C4" w:rsidRPr="00304B0E" w:rsidRDefault="00261815" w:rsidP="00261815">
      <w:pPr>
        <w:pStyle w:val="PlainText"/>
        <w:numPr>
          <w:ilvl w:val="0"/>
          <w:numId w:val="3"/>
        </w:numPr>
        <w:jc w:val="both"/>
        <w:rPr>
          <w:rFonts w:ascii="Times New Roman" w:hAnsi="Times New Roman"/>
          <w:sz w:val="24"/>
        </w:rPr>
      </w:pPr>
      <w:r w:rsidRPr="00304B0E">
        <w:rPr>
          <w:rFonts w:ascii="Times New Roman" w:hAnsi="Times New Roman"/>
          <w:sz w:val="24"/>
        </w:rPr>
        <w:t xml:space="preserve"> </w:t>
      </w:r>
      <w:r w:rsidR="002A11C4" w:rsidRPr="00304B0E">
        <w:rPr>
          <w:rFonts w:ascii="Times New Roman" w:hAnsi="Times New Roman"/>
          <w:sz w:val="24"/>
        </w:rPr>
        <w:t xml:space="preserve">Admissions  </w:t>
      </w:r>
    </w:p>
    <w:p w:rsidR="002A11C4" w:rsidRPr="00304B0E" w:rsidRDefault="002A11C4" w:rsidP="002A11C4">
      <w:pPr>
        <w:pStyle w:val="PlainText"/>
        <w:numPr>
          <w:ilvl w:val="0"/>
          <w:numId w:val="3"/>
        </w:numPr>
        <w:jc w:val="both"/>
        <w:rPr>
          <w:rFonts w:ascii="Times New Roman" w:hAnsi="Times New Roman"/>
          <w:sz w:val="24"/>
        </w:rPr>
      </w:pPr>
      <w:r w:rsidRPr="00304B0E">
        <w:rPr>
          <w:rFonts w:ascii="Times New Roman" w:hAnsi="Times New Roman"/>
          <w:sz w:val="24"/>
        </w:rPr>
        <w:t xml:space="preserve">Counseling  </w:t>
      </w:r>
    </w:p>
    <w:p w:rsidR="002A11C4" w:rsidRPr="00304B0E" w:rsidRDefault="002A11C4" w:rsidP="002A11C4">
      <w:pPr>
        <w:pStyle w:val="PlainText"/>
        <w:numPr>
          <w:ilvl w:val="0"/>
          <w:numId w:val="3"/>
        </w:numPr>
        <w:jc w:val="both"/>
        <w:rPr>
          <w:rFonts w:ascii="Times New Roman" w:hAnsi="Times New Roman"/>
          <w:sz w:val="24"/>
        </w:rPr>
      </w:pPr>
      <w:r w:rsidRPr="00304B0E">
        <w:rPr>
          <w:rFonts w:ascii="Times New Roman" w:hAnsi="Times New Roman"/>
          <w:sz w:val="24"/>
        </w:rPr>
        <w:t xml:space="preserve">Career Planning  </w:t>
      </w:r>
    </w:p>
    <w:p w:rsidR="002A11C4" w:rsidRPr="00304B0E" w:rsidRDefault="002A11C4" w:rsidP="002A11C4">
      <w:pPr>
        <w:pStyle w:val="PlainText"/>
        <w:numPr>
          <w:ilvl w:val="0"/>
          <w:numId w:val="3"/>
        </w:numPr>
        <w:jc w:val="both"/>
        <w:rPr>
          <w:rFonts w:ascii="Times New Roman" w:hAnsi="Times New Roman"/>
          <w:sz w:val="24"/>
        </w:rPr>
      </w:pPr>
      <w:smartTag w:uri="urn:schemas-microsoft-com:office:smarttags" w:element="place">
        <w:smartTag w:uri="urn:schemas-microsoft-com:office:smarttags" w:element="PlaceName">
          <w:r w:rsidRPr="00304B0E">
            <w:rPr>
              <w:rFonts w:ascii="Times New Roman" w:hAnsi="Times New Roman"/>
              <w:sz w:val="24"/>
            </w:rPr>
            <w:t>Wellness</w:t>
          </w:r>
        </w:smartTag>
        <w:r w:rsidRPr="00304B0E">
          <w:rPr>
            <w:rFonts w:ascii="Times New Roman" w:hAnsi="Times New Roman"/>
            <w:sz w:val="24"/>
          </w:rPr>
          <w:t xml:space="preserve"> </w:t>
        </w:r>
        <w:smartTag w:uri="urn:schemas-microsoft-com:office:smarttags" w:element="PlaceType">
          <w:r w:rsidRPr="00304B0E">
            <w:rPr>
              <w:rFonts w:ascii="Times New Roman" w:hAnsi="Times New Roman"/>
              <w:sz w:val="24"/>
            </w:rPr>
            <w:t>Center</w:t>
          </w:r>
        </w:smartTag>
      </w:smartTag>
      <w:r w:rsidRPr="00304B0E">
        <w:rPr>
          <w:rFonts w:ascii="Times New Roman" w:hAnsi="Times New Roman"/>
          <w:sz w:val="24"/>
        </w:rPr>
        <w:t xml:space="preserve">  </w:t>
      </w:r>
    </w:p>
    <w:p w:rsidR="002A11C4" w:rsidRPr="00304B0E" w:rsidRDefault="002A11C4" w:rsidP="002A11C4">
      <w:pPr>
        <w:pStyle w:val="PlainText"/>
        <w:numPr>
          <w:ilvl w:val="0"/>
          <w:numId w:val="3"/>
        </w:numPr>
        <w:jc w:val="both"/>
        <w:rPr>
          <w:rFonts w:ascii="Times New Roman" w:hAnsi="Times New Roman"/>
          <w:sz w:val="24"/>
        </w:rPr>
      </w:pPr>
      <w:r w:rsidRPr="00304B0E">
        <w:rPr>
          <w:rFonts w:ascii="Times New Roman" w:hAnsi="Times New Roman"/>
          <w:sz w:val="24"/>
        </w:rPr>
        <w:t xml:space="preserve">Academic Resources  </w:t>
      </w:r>
    </w:p>
    <w:p w:rsidR="002A11C4" w:rsidRPr="00304B0E" w:rsidRDefault="002A11C4" w:rsidP="002A11C4">
      <w:pPr>
        <w:pStyle w:val="PlainText"/>
        <w:numPr>
          <w:ilvl w:val="0"/>
          <w:numId w:val="3"/>
        </w:numPr>
        <w:jc w:val="both"/>
        <w:rPr>
          <w:rFonts w:ascii="Times New Roman" w:hAnsi="Times New Roman"/>
          <w:sz w:val="24"/>
        </w:rPr>
      </w:pPr>
      <w:r w:rsidRPr="00304B0E">
        <w:rPr>
          <w:rFonts w:ascii="Times New Roman" w:hAnsi="Times New Roman"/>
          <w:sz w:val="24"/>
        </w:rPr>
        <w:t xml:space="preserve">Campus Police  </w:t>
      </w:r>
    </w:p>
    <w:p w:rsidR="002A11C4" w:rsidRPr="00304B0E" w:rsidRDefault="002A11C4" w:rsidP="002A11C4">
      <w:pPr>
        <w:pStyle w:val="PlainText"/>
        <w:numPr>
          <w:ilvl w:val="0"/>
          <w:numId w:val="3"/>
        </w:numPr>
        <w:jc w:val="both"/>
        <w:rPr>
          <w:rFonts w:ascii="Times New Roman" w:hAnsi="Times New Roman"/>
          <w:sz w:val="24"/>
        </w:rPr>
      </w:pPr>
      <w:r w:rsidRPr="00304B0E">
        <w:rPr>
          <w:rFonts w:ascii="Times New Roman" w:hAnsi="Times New Roman"/>
          <w:sz w:val="24"/>
        </w:rPr>
        <w:t xml:space="preserve">Student Handbook/Code of Conduct  </w:t>
      </w:r>
    </w:p>
    <w:p w:rsidR="002A11C4" w:rsidRPr="00304B0E" w:rsidRDefault="00261815" w:rsidP="00261815">
      <w:pPr>
        <w:pStyle w:val="PlainText"/>
        <w:numPr>
          <w:ilvl w:val="0"/>
          <w:numId w:val="3"/>
        </w:numPr>
        <w:jc w:val="both"/>
        <w:rPr>
          <w:rFonts w:ascii="Times New Roman" w:hAnsi="Times New Roman"/>
          <w:sz w:val="24"/>
        </w:rPr>
      </w:pPr>
      <w:r w:rsidRPr="00304B0E">
        <w:rPr>
          <w:rFonts w:ascii="Times New Roman" w:hAnsi="Times New Roman"/>
          <w:sz w:val="24"/>
        </w:rPr>
        <w:t xml:space="preserve"> </w:t>
      </w:r>
      <w:r w:rsidR="002A11C4" w:rsidRPr="00304B0E">
        <w:rPr>
          <w:rFonts w:ascii="Times New Roman" w:hAnsi="Times New Roman"/>
          <w:sz w:val="24"/>
        </w:rPr>
        <w:t xml:space="preserve">Women’s Resource Center   </w:t>
      </w:r>
    </w:p>
    <w:p w:rsidR="002A11C4" w:rsidRPr="00304B0E" w:rsidRDefault="002A11C4" w:rsidP="00261815">
      <w:pPr>
        <w:pStyle w:val="PlainText"/>
        <w:numPr>
          <w:ilvl w:val="0"/>
          <w:numId w:val="3"/>
        </w:numPr>
        <w:jc w:val="both"/>
        <w:rPr>
          <w:rFonts w:ascii="Times New Roman" w:hAnsi="Times New Roman"/>
          <w:sz w:val="24"/>
        </w:rPr>
      </w:pPr>
      <w:r w:rsidRPr="00304B0E">
        <w:rPr>
          <w:rFonts w:ascii="Times New Roman" w:hAnsi="Times New Roman"/>
          <w:sz w:val="24"/>
        </w:rPr>
        <w:t xml:space="preserve">Administrative Assistants   </w:t>
      </w:r>
    </w:p>
    <w:p w:rsidR="002A11C4" w:rsidRPr="00304B0E" w:rsidRDefault="00261815" w:rsidP="00261815">
      <w:pPr>
        <w:pStyle w:val="PlainText"/>
        <w:numPr>
          <w:ilvl w:val="0"/>
          <w:numId w:val="3"/>
        </w:numPr>
        <w:jc w:val="both"/>
        <w:rPr>
          <w:rFonts w:ascii="Times New Roman" w:hAnsi="Times New Roman"/>
          <w:sz w:val="24"/>
        </w:rPr>
      </w:pPr>
      <w:r w:rsidRPr="00304B0E">
        <w:rPr>
          <w:rFonts w:ascii="Times New Roman" w:hAnsi="Times New Roman"/>
          <w:sz w:val="24"/>
        </w:rPr>
        <w:t xml:space="preserve"> </w:t>
      </w:r>
      <w:r w:rsidR="002A11C4" w:rsidRPr="00304B0E">
        <w:rPr>
          <w:rFonts w:ascii="Times New Roman" w:hAnsi="Times New Roman"/>
          <w:sz w:val="24"/>
        </w:rPr>
        <w:t xml:space="preserve">College Catalog   </w:t>
      </w:r>
    </w:p>
    <w:p w:rsidR="002A11C4" w:rsidRPr="00304B0E" w:rsidRDefault="002A11C4" w:rsidP="00261815">
      <w:pPr>
        <w:pStyle w:val="PlainText"/>
        <w:numPr>
          <w:ilvl w:val="0"/>
          <w:numId w:val="3"/>
        </w:numPr>
        <w:jc w:val="both"/>
        <w:rPr>
          <w:rFonts w:ascii="Times New Roman" w:hAnsi="Times New Roman"/>
          <w:sz w:val="24"/>
        </w:rPr>
      </w:pPr>
      <w:r w:rsidRPr="00304B0E">
        <w:rPr>
          <w:rFonts w:ascii="Times New Roman" w:hAnsi="Times New Roman"/>
          <w:sz w:val="24"/>
        </w:rPr>
        <w:t xml:space="preserve">Financial Aid   </w:t>
      </w:r>
    </w:p>
    <w:p w:rsidR="002A11C4" w:rsidRPr="00304B0E" w:rsidRDefault="002A11C4" w:rsidP="00261815">
      <w:pPr>
        <w:pStyle w:val="PlainText"/>
        <w:numPr>
          <w:ilvl w:val="0"/>
          <w:numId w:val="3"/>
        </w:numPr>
        <w:jc w:val="both"/>
        <w:rPr>
          <w:rFonts w:ascii="Times New Roman" w:hAnsi="Times New Roman"/>
          <w:sz w:val="24"/>
        </w:rPr>
      </w:pPr>
      <w:r w:rsidRPr="00304B0E">
        <w:rPr>
          <w:rFonts w:ascii="Times New Roman" w:hAnsi="Times New Roman"/>
          <w:sz w:val="24"/>
        </w:rPr>
        <w:t xml:space="preserve">Student Health Services   </w:t>
      </w:r>
    </w:p>
    <w:p w:rsidR="002A11C4" w:rsidRPr="00304B0E" w:rsidRDefault="002A11C4" w:rsidP="002A11C4">
      <w:pPr>
        <w:pStyle w:val="PlainText"/>
        <w:jc w:val="both"/>
        <w:rPr>
          <w:rFonts w:ascii="Times New Roman" w:hAnsi="Times New Roman"/>
          <w:sz w:val="24"/>
        </w:rPr>
      </w:pPr>
    </w:p>
    <w:p w:rsidR="002A11C4" w:rsidRPr="00304B0E" w:rsidRDefault="002A11C4" w:rsidP="002A11C4">
      <w:pPr>
        <w:pStyle w:val="PlainText"/>
        <w:jc w:val="both"/>
        <w:rPr>
          <w:rFonts w:ascii="Times New Roman" w:hAnsi="Times New Roman"/>
          <w:sz w:val="24"/>
        </w:rPr>
      </w:pPr>
    </w:p>
    <w:p w:rsidR="002A11C4" w:rsidRPr="00304B0E" w:rsidRDefault="00261815" w:rsidP="00261815">
      <w:pPr>
        <w:pStyle w:val="PlainText"/>
        <w:numPr>
          <w:ilvl w:val="0"/>
          <w:numId w:val="9"/>
        </w:numPr>
        <w:jc w:val="both"/>
        <w:rPr>
          <w:rFonts w:ascii="Times New Roman" w:hAnsi="Times New Roman"/>
          <w:sz w:val="24"/>
        </w:rPr>
      </w:pPr>
      <w:r w:rsidRPr="00304B0E">
        <w:rPr>
          <w:rFonts w:ascii="Times New Roman" w:hAnsi="Times New Roman"/>
          <w:sz w:val="24"/>
        </w:rPr>
        <w:t xml:space="preserve"> Module III </w:t>
      </w:r>
      <w:r w:rsidR="002A11C4" w:rsidRPr="00304B0E">
        <w:rPr>
          <w:rFonts w:ascii="Times New Roman" w:hAnsi="Times New Roman"/>
          <w:sz w:val="24"/>
        </w:rPr>
        <w:t>Technology</w:t>
      </w:r>
    </w:p>
    <w:p w:rsidR="002A11C4" w:rsidRPr="00304B0E" w:rsidRDefault="00261815" w:rsidP="00261815">
      <w:pPr>
        <w:pStyle w:val="PlainText"/>
        <w:numPr>
          <w:ilvl w:val="0"/>
          <w:numId w:val="6"/>
        </w:numPr>
        <w:jc w:val="both"/>
        <w:rPr>
          <w:rFonts w:ascii="Times New Roman" w:hAnsi="Times New Roman"/>
          <w:sz w:val="24"/>
        </w:rPr>
      </w:pPr>
      <w:r w:rsidRPr="00304B0E">
        <w:rPr>
          <w:rFonts w:ascii="Times New Roman" w:hAnsi="Times New Roman"/>
          <w:sz w:val="24"/>
        </w:rPr>
        <w:t xml:space="preserve"> </w:t>
      </w:r>
      <w:r w:rsidR="002A11C4" w:rsidRPr="00304B0E">
        <w:rPr>
          <w:rFonts w:ascii="Times New Roman" w:hAnsi="Times New Roman"/>
          <w:sz w:val="24"/>
        </w:rPr>
        <w:t>Library: on ground and online</w:t>
      </w:r>
    </w:p>
    <w:p w:rsidR="002A11C4" w:rsidRPr="00304B0E" w:rsidRDefault="002A11C4" w:rsidP="002A11C4">
      <w:pPr>
        <w:pStyle w:val="PlainText"/>
        <w:numPr>
          <w:ilvl w:val="0"/>
          <w:numId w:val="6"/>
        </w:numPr>
        <w:jc w:val="both"/>
        <w:rPr>
          <w:rFonts w:ascii="Times New Roman" w:hAnsi="Times New Roman"/>
          <w:sz w:val="24"/>
        </w:rPr>
      </w:pPr>
      <w:r w:rsidRPr="00304B0E">
        <w:rPr>
          <w:rFonts w:ascii="Times New Roman" w:hAnsi="Times New Roman"/>
          <w:sz w:val="24"/>
        </w:rPr>
        <w:t>WebAdvisor</w:t>
      </w:r>
    </w:p>
    <w:p w:rsidR="002A11C4" w:rsidRPr="00304B0E" w:rsidRDefault="002A11C4" w:rsidP="002A11C4">
      <w:pPr>
        <w:pStyle w:val="PlainText"/>
        <w:numPr>
          <w:ilvl w:val="0"/>
          <w:numId w:val="6"/>
        </w:numPr>
        <w:jc w:val="both"/>
        <w:rPr>
          <w:rFonts w:ascii="Times New Roman" w:hAnsi="Times New Roman"/>
          <w:sz w:val="24"/>
        </w:rPr>
      </w:pPr>
      <w:r w:rsidRPr="00304B0E">
        <w:rPr>
          <w:rFonts w:ascii="Times New Roman" w:hAnsi="Times New Roman"/>
          <w:sz w:val="24"/>
        </w:rPr>
        <w:t>Online class: access and management</w:t>
      </w:r>
    </w:p>
    <w:p w:rsidR="002A11C4" w:rsidRPr="00304B0E" w:rsidRDefault="002A11C4" w:rsidP="002A11C4">
      <w:pPr>
        <w:pStyle w:val="PlainText"/>
        <w:jc w:val="both"/>
        <w:rPr>
          <w:rFonts w:ascii="Times New Roman" w:hAnsi="Times New Roman"/>
          <w:sz w:val="24"/>
        </w:rPr>
      </w:pPr>
    </w:p>
    <w:p w:rsidR="002A11C4" w:rsidRPr="00304B0E" w:rsidRDefault="00261815" w:rsidP="00261815">
      <w:pPr>
        <w:pStyle w:val="PlainText"/>
        <w:numPr>
          <w:ilvl w:val="0"/>
          <w:numId w:val="9"/>
        </w:numPr>
        <w:jc w:val="both"/>
        <w:rPr>
          <w:rFonts w:ascii="Times New Roman" w:hAnsi="Times New Roman"/>
          <w:sz w:val="24"/>
        </w:rPr>
      </w:pPr>
      <w:r w:rsidRPr="00304B0E">
        <w:rPr>
          <w:rFonts w:ascii="Times New Roman" w:hAnsi="Times New Roman"/>
          <w:sz w:val="24"/>
        </w:rPr>
        <w:t xml:space="preserve"> </w:t>
      </w:r>
      <w:r w:rsidR="002A11C4" w:rsidRPr="00304B0E">
        <w:rPr>
          <w:rFonts w:ascii="Times New Roman" w:hAnsi="Times New Roman"/>
          <w:sz w:val="24"/>
        </w:rPr>
        <w:t xml:space="preserve">Module IV </w:t>
      </w:r>
      <w:r w:rsidR="002A11C4" w:rsidRPr="00304B0E">
        <w:rPr>
          <w:rFonts w:ascii="Times New Roman" w:hAnsi="Times New Roman"/>
          <w:sz w:val="24"/>
        </w:rPr>
        <w:tab/>
        <w:t>E-Portfolio</w:t>
      </w:r>
    </w:p>
    <w:p w:rsidR="002A11C4" w:rsidRPr="00304B0E" w:rsidRDefault="002A11C4" w:rsidP="002A11C4">
      <w:pPr>
        <w:pStyle w:val="PlainText"/>
        <w:jc w:val="both"/>
        <w:rPr>
          <w:rFonts w:ascii="Times New Roman" w:hAnsi="Times New Roman"/>
          <w:sz w:val="24"/>
        </w:rPr>
      </w:pPr>
    </w:p>
    <w:p w:rsidR="002A11C4" w:rsidRPr="00304B0E" w:rsidRDefault="002A11C4" w:rsidP="002A11C4">
      <w:pPr>
        <w:pStyle w:val="PlainText"/>
        <w:jc w:val="both"/>
        <w:outlineLvl w:val="0"/>
        <w:rPr>
          <w:rFonts w:ascii="Times New Roman" w:hAnsi="Times New Roman"/>
          <w:b/>
          <w:sz w:val="24"/>
        </w:rPr>
      </w:pPr>
      <w:r w:rsidRPr="00304B0E">
        <w:rPr>
          <w:rFonts w:ascii="Times New Roman" w:hAnsi="Times New Roman"/>
          <w:b/>
          <w:sz w:val="24"/>
        </w:rPr>
        <w:t>EXPECTED LEARNER OUTCOMES:</w:t>
      </w:r>
    </w:p>
    <w:p w:rsidR="002A11C4" w:rsidRPr="00304B0E" w:rsidRDefault="002A11C4" w:rsidP="002A11C4">
      <w:pPr>
        <w:pStyle w:val="PlainText"/>
        <w:jc w:val="both"/>
        <w:rPr>
          <w:rFonts w:ascii="Times New Roman" w:hAnsi="Times New Roman"/>
          <w:sz w:val="24"/>
        </w:rPr>
      </w:pPr>
      <w:r w:rsidRPr="00304B0E">
        <w:rPr>
          <w:rFonts w:ascii="Times New Roman" w:hAnsi="Times New Roman"/>
          <w:sz w:val="24"/>
        </w:rPr>
        <w:t xml:space="preserve">Purpose Statement: </w:t>
      </w:r>
    </w:p>
    <w:p w:rsidR="002A11C4" w:rsidRPr="00304B0E" w:rsidRDefault="002A11C4" w:rsidP="002A11C4">
      <w:pPr>
        <w:pStyle w:val="PlainText"/>
        <w:jc w:val="both"/>
        <w:rPr>
          <w:rFonts w:ascii="Times New Roman" w:hAnsi="Times New Roman"/>
          <w:sz w:val="24"/>
        </w:rPr>
      </w:pPr>
      <w:r w:rsidRPr="00304B0E">
        <w:rPr>
          <w:rFonts w:ascii="Times New Roman" w:hAnsi="Times New Roman"/>
          <w:sz w:val="24"/>
        </w:rPr>
        <w:t>To facilitate KCKCC's mission and purpose of providing a learning environment that encourages challenging, innovative, and varied programs, teaching methods, and delivery systems which enhance student intellectual development to the fullest extent possible, and that stresses the attitudes, behaviors, responsibilities, and skills required for effective learning.</w:t>
      </w:r>
    </w:p>
    <w:p w:rsidR="002A11C4" w:rsidRPr="00304B0E" w:rsidRDefault="002A11C4" w:rsidP="002A11C4">
      <w:pPr>
        <w:pStyle w:val="PlainText"/>
        <w:jc w:val="both"/>
        <w:rPr>
          <w:rFonts w:ascii="Times New Roman" w:hAnsi="Times New Roman"/>
          <w:sz w:val="24"/>
        </w:rPr>
      </w:pPr>
    </w:p>
    <w:p w:rsidR="002A11C4" w:rsidRPr="00304B0E" w:rsidRDefault="002A11C4" w:rsidP="002A11C4">
      <w:pPr>
        <w:pStyle w:val="PlainText"/>
        <w:numPr>
          <w:ilvl w:val="0"/>
          <w:numId w:val="8"/>
        </w:numPr>
        <w:jc w:val="both"/>
        <w:rPr>
          <w:rFonts w:ascii="Times New Roman" w:hAnsi="Times New Roman"/>
          <w:sz w:val="24"/>
        </w:rPr>
      </w:pPr>
      <w:r w:rsidRPr="00304B0E">
        <w:rPr>
          <w:rFonts w:ascii="Times New Roman" w:hAnsi="Times New Roman"/>
          <w:sz w:val="24"/>
        </w:rPr>
        <w:t>The student will be able to know the college's purpose, goals, and services.</w:t>
      </w:r>
    </w:p>
    <w:p w:rsidR="002A11C4" w:rsidRPr="00304B0E" w:rsidRDefault="002A11C4" w:rsidP="002A11C4">
      <w:pPr>
        <w:pStyle w:val="PlainText"/>
        <w:numPr>
          <w:ilvl w:val="0"/>
          <w:numId w:val="8"/>
        </w:numPr>
        <w:jc w:val="both"/>
        <w:rPr>
          <w:rFonts w:ascii="Times New Roman" w:hAnsi="Times New Roman"/>
          <w:sz w:val="24"/>
        </w:rPr>
      </w:pPr>
      <w:r w:rsidRPr="00304B0E">
        <w:rPr>
          <w:rFonts w:ascii="Times New Roman" w:hAnsi="Times New Roman"/>
          <w:sz w:val="24"/>
        </w:rPr>
        <w:t>The student will be able to apply the learning strategies to educational, work, and life situations.</w:t>
      </w:r>
    </w:p>
    <w:p w:rsidR="002A11C4" w:rsidRPr="00304B0E" w:rsidRDefault="002A11C4" w:rsidP="002A11C4">
      <w:pPr>
        <w:pStyle w:val="PlainText"/>
        <w:numPr>
          <w:ilvl w:val="0"/>
          <w:numId w:val="8"/>
        </w:numPr>
        <w:jc w:val="both"/>
        <w:rPr>
          <w:rFonts w:ascii="Times New Roman" w:hAnsi="Times New Roman"/>
          <w:sz w:val="24"/>
        </w:rPr>
      </w:pPr>
      <w:r w:rsidRPr="00304B0E">
        <w:rPr>
          <w:rFonts w:ascii="Times New Roman" w:hAnsi="Times New Roman"/>
          <w:sz w:val="24"/>
        </w:rPr>
        <w:t>The student will be able to use career development inventories and materials to assist in career selection.</w:t>
      </w:r>
    </w:p>
    <w:p w:rsidR="002A11C4" w:rsidRPr="00304B0E" w:rsidRDefault="002A11C4" w:rsidP="002A11C4">
      <w:pPr>
        <w:pStyle w:val="PlainText"/>
        <w:numPr>
          <w:ilvl w:val="0"/>
          <w:numId w:val="8"/>
        </w:numPr>
        <w:jc w:val="both"/>
        <w:rPr>
          <w:rFonts w:ascii="Times New Roman" w:hAnsi="Times New Roman"/>
          <w:sz w:val="24"/>
        </w:rPr>
      </w:pPr>
      <w:r w:rsidRPr="00304B0E">
        <w:rPr>
          <w:rFonts w:ascii="Times New Roman" w:hAnsi="Times New Roman"/>
          <w:sz w:val="24"/>
        </w:rPr>
        <w:t>The student will be able to identify the components of a healthy lifestyle.</w:t>
      </w:r>
    </w:p>
    <w:p w:rsidR="002A11C4" w:rsidRPr="00304B0E" w:rsidRDefault="002A11C4" w:rsidP="002A11C4">
      <w:pPr>
        <w:pStyle w:val="PlainText"/>
        <w:numPr>
          <w:ilvl w:val="0"/>
          <w:numId w:val="8"/>
        </w:numPr>
        <w:jc w:val="both"/>
        <w:rPr>
          <w:rFonts w:ascii="Times New Roman" w:hAnsi="Times New Roman"/>
          <w:sz w:val="24"/>
        </w:rPr>
      </w:pPr>
      <w:r w:rsidRPr="00304B0E">
        <w:rPr>
          <w:rFonts w:ascii="Times New Roman" w:hAnsi="Times New Roman"/>
          <w:sz w:val="24"/>
        </w:rPr>
        <w:t>The student will be able to apply critical thinking skills in academic courses and programs and in their lives and their workplace.</w:t>
      </w:r>
    </w:p>
    <w:p w:rsidR="002A11C4" w:rsidRPr="00304B0E" w:rsidRDefault="002A11C4" w:rsidP="002A11C4">
      <w:pPr>
        <w:pStyle w:val="PlainText"/>
        <w:numPr>
          <w:ilvl w:val="0"/>
          <w:numId w:val="8"/>
        </w:numPr>
        <w:jc w:val="both"/>
        <w:rPr>
          <w:rFonts w:ascii="Times New Roman" w:hAnsi="Times New Roman"/>
          <w:sz w:val="24"/>
        </w:rPr>
      </w:pPr>
      <w:r w:rsidRPr="00304B0E">
        <w:rPr>
          <w:rFonts w:ascii="Times New Roman" w:hAnsi="Times New Roman"/>
          <w:sz w:val="24"/>
        </w:rPr>
        <w:t>The student will be able to know of the importance of diversity and multiculturalism as an essential component of general education.</w:t>
      </w:r>
    </w:p>
    <w:p w:rsidR="002A11C4" w:rsidRPr="00304B0E" w:rsidRDefault="002A11C4" w:rsidP="002A11C4">
      <w:pPr>
        <w:pStyle w:val="PlainText"/>
        <w:ind w:left="1080"/>
        <w:jc w:val="both"/>
        <w:rPr>
          <w:rFonts w:ascii="Times New Roman" w:hAnsi="Times New Roman"/>
          <w:sz w:val="24"/>
        </w:rPr>
      </w:pPr>
    </w:p>
    <w:p w:rsidR="002A11C4" w:rsidRPr="00304B0E" w:rsidRDefault="002A11C4" w:rsidP="002A11C4">
      <w:pPr>
        <w:pStyle w:val="PlainText"/>
        <w:jc w:val="both"/>
        <w:rPr>
          <w:rFonts w:ascii="Times New Roman" w:hAnsi="Times New Roman"/>
          <w:sz w:val="24"/>
        </w:rPr>
      </w:pPr>
    </w:p>
    <w:p w:rsidR="002A11C4" w:rsidRPr="00304B0E" w:rsidRDefault="002A11C4" w:rsidP="002A11C4">
      <w:pPr>
        <w:pStyle w:val="PlainText"/>
        <w:jc w:val="both"/>
        <w:outlineLvl w:val="0"/>
        <w:rPr>
          <w:rFonts w:ascii="Times New Roman" w:hAnsi="Times New Roman"/>
          <w:b/>
          <w:sz w:val="24"/>
        </w:rPr>
      </w:pPr>
      <w:r w:rsidRPr="00304B0E">
        <w:rPr>
          <w:rFonts w:ascii="Times New Roman" w:hAnsi="Times New Roman"/>
          <w:b/>
          <w:sz w:val="24"/>
        </w:rPr>
        <w:t>COURSE COMPETENCIES:</w:t>
      </w:r>
    </w:p>
    <w:p w:rsidR="002A11C4" w:rsidRPr="003B3DA0" w:rsidRDefault="002A11C4" w:rsidP="002A11C4">
      <w:pPr>
        <w:pStyle w:val="PlainText"/>
        <w:jc w:val="both"/>
        <w:outlineLvl w:val="0"/>
        <w:rPr>
          <w:rFonts w:ascii="Times New Roman" w:hAnsi="Times New Roman"/>
          <w:i/>
          <w:sz w:val="24"/>
        </w:rPr>
      </w:pPr>
      <w:r w:rsidRPr="003B3DA0">
        <w:rPr>
          <w:rFonts w:ascii="Times New Roman" w:hAnsi="Times New Roman"/>
          <w:i/>
          <w:sz w:val="24"/>
        </w:rPr>
        <w:t>The student will be able to know the college's purpose, goals, and services.</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understand the college's purpose, goals, and services.</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lastRenderedPageBreak/>
        <w:t>The student will be able to explain the degree options at KCKCC.</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locate various campus offices, including admissions, financial aid, learning resource center, library, counseling, campus police, bookstore, student activities, etc.</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explain the goals of KCKCC.</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interpret policies on grading, withdrawal, forgiveness, renewal, probation, the code of student conduct, and student's rights.</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identify campus publications, including the General Catalog, The Advocate, the Student Handbook, and the class schedule.</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access appropriate transfer information.</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use Campus Connect, Library and online.</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have a basic understanding of taking an online course.</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understand components of an E-Portfolio and uploading their own personal site.</w:t>
      </w:r>
    </w:p>
    <w:p w:rsidR="002A11C4" w:rsidRPr="00304B0E" w:rsidRDefault="002A11C4" w:rsidP="002A11C4">
      <w:pPr>
        <w:pStyle w:val="PlainText"/>
        <w:jc w:val="both"/>
        <w:rPr>
          <w:rFonts w:ascii="Times New Roman" w:hAnsi="Times New Roman"/>
          <w:b/>
          <w:i/>
          <w:sz w:val="24"/>
        </w:rPr>
      </w:pPr>
      <w:r w:rsidRPr="006302E1">
        <w:rPr>
          <w:rFonts w:ascii="Times New Roman" w:hAnsi="Times New Roman"/>
          <w:i/>
          <w:sz w:val="24"/>
        </w:rPr>
        <w:t>The student will be able to apply the learning strategies to educational, work, and life situations</w:t>
      </w:r>
      <w:r w:rsidRPr="00304B0E">
        <w:rPr>
          <w:rFonts w:ascii="Times New Roman" w:hAnsi="Times New Roman"/>
          <w:b/>
          <w:i/>
          <w:sz w:val="24"/>
        </w:rPr>
        <w:t>.</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exposed to study skills for education, work, and life situations.</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explain his/her learning style.</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 xml:space="preserve">The student will be able to develop alternative ways to study. </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name three types of note taking systems.</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select an appropriate type of note taking system for a variety of situations.</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explain the active reading process.</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explain the writing process.</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practice memory techniques with different types of material.</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evaluate effectiveness of various memory techniques.</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explain effective methods to study for math and science courses.</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discuss methods to lower math anxiety.</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examine a test from another class to identify test taking errors.</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use career development inventories and materials to assist in career selection.</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identify personal skills and interests through self-assessment inventories.</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research a career using the Internet and other resources.</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relate personal skills to demands of a particular career.</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develop a network of contacts; create a resume.</w:t>
      </w:r>
    </w:p>
    <w:p w:rsidR="002A11C4" w:rsidRPr="003B3DA0" w:rsidRDefault="002A11C4" w:rsidP="002A11C4">
      <w:pPr>
        <w:pStyle w:val="PlainText"/>
        <w:jc w:val="both"/>
        <w:rPr>
          <w:rFonts w:ascii="Times New Roman" w:hAnsi="Times New Roman"/>
          <w:i/>
          <w:sz w:val="24"/>
        </w:rPr>
      </w:pPr>
      <w:r w:rsidRPr="003B3DA0">
        <w:rPr>
          <w:rFonts w:ascii="Times New Roman" w:hAnsi="Times New Roman"/>
          <w:i/>
          <w:sz w:val="24"/>
        </w:rPr>
        <w:t>The student will be able to use career development inventories and materials to assist in career selection.</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identify components of a healthy lifestyle.</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discuss the elements of a healthy lifestyle from the viewpoints of diet and exercise.</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discuss the benefits of good mental health.</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 xml:space="preserve">The student will be able to analyze stressful situations and develop a coping plan/system. </w:t>
      </w:r>
    </w:p>
    <w:p w:rsidR="002A11C4" w:rsidRPr="003B3DA0" w:rsidRDefault="002A11C4" w:rsidP="002A11C4">
      <w:pPr>
        <w:pStyle w:val="PlainText"/>
        <w:jc w:val="both"/>
        <w:rPr>
          <w:rFonts w:ascii="Times New Roman" w:hAnsi="Times New Roman"/>
          <w:i/>
          <w:sz w:val="24"/>
        </w:rPr>
      </w:pPr>
      <w:r w:rsidRPr="003B3DA0">
        <w:rPr>
          <w:rFonts w:ascii="Times New Roman" w:hAnsi="Times New Roman"/>
          <w:i/>
          <w:sz w:val="24"/>
        </w:rPr>
        <w:t>The student will be able to apply critical thinking skills in academic courses and programs and in their lives and their workplace.</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know how to apply critical thinking skills in academic courses and programs in their lives and their workplace.</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apply the problem solving process to a particular situation in his/her life.</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design a personal budget using critical thinking skills.</w:t>
      </w:r>
    </w:p>
    <w:p w:rsidR="002A11C4" w:rsidRPr="003B3DA0" w:rsidRDefault="002A11C4" w:rsidP="002A11C4">
      <w:pPr>
        <w:pStyle w:val="PlainText"/>
        <w:jc w:val="both"/>
        <w:rPr>
          <w:rFonts w:ascii="Times New Roman" w:hAnsi="Times New Roman"/>
          <w:i/>
          <w:sz w:val="24"/>
        </w:rPr>
      </w:pPr>
      <w:r w:rsidRPr="003B3DA0">
        <w:rPr>
          <w:rFonts w:ascii="Times New Roman" w:hAnsi="Times New Roman"/>
          <w:i/>
          <w:sz w:val="24"/>
        </w:rPr>
        <w:t>The student will be able to know of the importance of diversity and multiculturalism as an essential component of general education.</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understand the importance of diversity and multiculturalism as an essential component of general education.</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develop a personal definition of diversity.</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identify communication styles.</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create practical tools for overcoming communication problems.</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 xml:space="preserve">The student will be able to create conflict management strategies for a variety of situations. </w:t>
      </w:r>
    </w:p>
    <w:p w:rsidR="002A11C4" w:rsidRPr="00304B0E" w:rsidRDefault="002A11C4" w:rsidP="002A11C4">
      <w:pPr>
        <w:pStyle w:val="PlainText"/>
        <w:numPr>
          <w:ilvl w:val="0"/>
          <w:numId w:val="1"/>
        </w:numPr>
        <w:jc w:val="both"/>
        <w:rPr>
          <w:rFonts w:ascii="Times New Roman" w:hAnsi="Times New Roman"/>
          <w:sz w:val="24"/>
        </w:rPr>
      </w:pPr>
      <w:r w:rsidRPr="00304B0E">
        <w:rPr>
          <w:rFonts w:ascii="Times New Roman" w:hAnsi="Times New Roman"/>
          <w:sz w:val="24"/>
        </w:rPr>
        <w:t>The student will be able to develop methods to manage criticism.</w:t>
      </w:r>
    </w:p>
    <w:p w:rsidR="002A11C4" w:rsidRPr="00304B0E" w:rsidRDefault="002A11C4" w:rsidP="002A11C4">
      <w:pPr>
        <w:pStyle w:val="PlainText"/>
        <w:jc w:val="both"/>
        <w:outlineLvl w:val="0"/>
        <w:rPr>
          <w:rFonts w:ascii="Times New Roman" w:hAnsi="Times New Roman"/>
          <w:b/>
          <w:sz w:val="24"/>
        </w:rPr>
      </w:pPr>
    </w:p>
    <w:p w:rsidR="002A11C4" w:rsidRPr="00304B0E" w:rsidRDefault="002A11C4" w:rsidP="002A11C4">
      <w:pPr>
        <w:widowControl w:val="0"/>
        <w:outlineLvl w:val="0"/>
        <w:rPr>
          <w:b/>
          <w:sz w:val="24"/>
        </w:rPr>
      </w:pPr>
      <w:r w:rsidRPr="00304B0E">
        <w:rPr>
          <w:b/>
          <w:sz w:val="24"/>
        </w:rPr>
        <w:t>ASSESSMENT OF LEARNER OUTCOMES:</w:t>
      </w:r>
    </w:p>
    <w:p w:rsidR="002A11C4" w:rsidRPr="00304B0E" w:rsidRDefault="002A11C4" w:rsidP="002A11C4">
      <w:pPr>
        <w:widowControl w:val="0"/>
        <w:outlineLvl w:val="0"/>
        <w:rPr>
          <w:b/>
          <w:sz w:val="24"/>
        </w:rPr>
      </w:pPr>
    </w:p>
    <w:p w:rsidR="002A11C4" w:rsidRPr="00304B0E" w:rsidRDefault="001C0258" w:rsidP="002A11C4">
      <w:pPr>
        <w:widowControl w:val="0"/>
        <w:outlineLvl w:val="0"/>
        <w:rPr>
          <w:sz w:val="24"/>
        </w:rPr>
      </w:pPr>
      <w:r w:rsidRPr="00304B0E">
        <w:rPr>
          <w:sz w:val="24"/>
        </w:rPr>
        <w:lastRenderedPageBreak/>
        <w:t>Student progress is evaluated by means that include, but are not limited to, exams, written assignments, and class participation.</w:t>
      </w:r>
    </w:p>
    <w:p w:rsidR="001C0258" w:rsidRPr="00304B0E" w:rsidRDefault="001C0258" w:rsidP="002A11C4">
      <w:pPr>
        <w:widowControl w:val="0"/>
        <w:outlineLvl w:val="0"/>
        <w:rPr>
          <w:sz w:val="24"/>
        </w:rPr>
      </w:pPr>
    </w:p>
    <w:p w:rsidR="002A11C4" w:rsidRPr="00304B0E" w:rsidRDefault="002A11C4" w:rsidP="002A11C4">
      <w:pPr>
        <w:widowControl w:val="0"/>
        <w:outlineLvl w:val="0"/>
        <w:rPr>
          <w:sz w:val="24"/>
        </w:rPr>
      </w:pPr>
      <w:r w:rsidRPr="00304B0E">
        <w:rPr>
          <w:sz w:val="24"/>
        </w:rPr>
        <w:t>Students are expected to attend all lectures in their entirety. Students should notify the instructor in advance if attendance is not possible and arrange for any makeup work if indicated. The instructor is not responsible to provide information covered in class.</w:t>
      </w:r>
    </w:p>
    <w:p w:rsidR="002A11C4" w:rsidRPr="00304B0E" w:rsidRDefault="002A11C4" w:rsidP="002A11C4">
      <w:pPr>
        <w:widowControl w:val="0"/>
        <w:outlineLvl w:val="0"/>
        <w:rPr>
          <w:sz w:val="24"/>
        </w:rPr>
      </w:pPr>
    </w:p>
    <w:p w:rsidR="002A11C4" w:rsidRPr="00304B0E" w:rsidRDefault="002A11C4" w:rsidP="002A11C4">
      <w:pPr>
        <w:widowControl w:val="0"/>
        <w:outlineLvl w:val="0"/>
        <w:rPr>
          <w:sz w:val="24"/>
        </w:rPr>
      </w:pPr>
      <w:r w:rsidRPr="00304B0E">
        <w:rPr>
          <w:sz w:val="24"/>
        </w:rPr>
        <w:t>All assignments are to be read and/or completed for the class sessions in which they appear on the schedule. Students will be responsible for reading the assignments and attending classes in order to prepare to participate in discussions, successful completion of quizzes and exams, completion of class activities and projects.</w:t>
      </w:r>
    </w:p>
    <w:p w:rsidR="002A11C4" w:rsidRPr="00304B0E" w:rsidRDefault="002A11C4" w:rsidP="002A11C4">
      <w:pPr>
        <w:widowControl w:val="0"/>
        <w:outlineLvl w:val="0"/>
        <w:rPr>
          <w:sz w:val="24"/>
        </w:rPr>
      </w:pPr>
    </w:p>
    <w:p w:rsidR="002A11C4" w:rsidRPr="00304B0E" w:rsidRDefault="002A11C4" w:rsidP="002A11C4">
      <w:pPr>
        <w:widowControl w:val="0"/>
        <w:outlineLvl w:val="0"/>
        <w:rPr>
          <w:sz w:val="24"/>
        </w:rPr>
      </w:pPr>
      <w:r w:rsidRPr="00304B0E">
        <w:rPr>
          <w:sz w:val="24"/>
        </w:rPr>
        <w:t>The written examinations may contain multiple choice, true or false, matching, fill in the blanks, or short answer questions. They will be based on lectures, handouts and other information given in class.</w:t>
      </w:r>
    </w:p>
    <w:p w:rsidR="002A11C4" w:rsidRPr="00304B0E" w:rsidRDefault="002A11C4" w:rsidP="002A11C4">
      <w:pPr>
        <w:widowControl w:val="0"/>
        <w:outlineLvl w:val="0"/>
        <w:rPr>
          <w:sz w:val="24"/>
        </w:rPr>
      </w:pPr>
    </w:p>
    <w:p w:rsidR="002A11C4" w:rsidRPr="00304B0E" w:rsidRDefault="002A11C4" w:rsidP="002A11C4">
      <w:pPr>
        <w:widowControl w:val="0"/>
        <w:outlineLvl w:val="0"/>
        <w:rPr>
          <w:sz w:val="24"/>
        </w:rPr>
      </w:pPr>
      <w:r w:rsidRPr="00304B0E">
        <w:rPr>
          <w:sz w:val="24"/>
        </w:rPr>
        <w:t>Grading Scale:</w:t>
      </w:r>
    </w:p>
    <w:p w:rsidR="002A11C4" w:rsidRPr="00304B0E" w:rsidRDefault="002A11C4" w:rsidP="002A11C4">
      <w:pPr>
        <w:widowControl w:val="0"/>
        <w:outlineLvl w:val="0"/>
        <w:rPr>
          <w:sz w:val="24"/>
        </w:rPr>
      </w:pPr>
      <w:r w:rsidRPr="00304B0E">
        <w:rPr>
          <w:sz w:val="24"/>
        </w:rPr>
        <w:tab/>
      </w:r>
      <w:r w:rsidRPr="00304B0E">
        <w:rPr>
          <w:sz w:val="24"/>
        </w:rPr>
        <w:tab/>
      </w:r>
      <w:r w:rsidRPr="00304B0E">
        <w:rPr>
          <w:sz w:val="24"/>
        </w:rPr>
        <w:tab/>
        <w:t>90 to 100</w:t>
      </w:r>
      <w:r w:rsidRPr="00304B0E">
        <w:rPr>
          <w:sz w:val="24"/>
        </w:rPr>
        <w:tab/>
        <w:t>A</w:t>
      </w:r>
    </w:p>
    <w:p w:rsidR="002A11C4" w:rsidRPr="00304B0E" w:rsidRDefault="002A11C4" w:rsidP="002A11C4">
      <w:pPr>
        <w:widowControl w:val="0"/>
        <w:outlineLvl w:val="0"/>
        <w:rPr>
          <w:sz w:val="24"/>
        </w:rPr>
      </w:pPr>
      <w:r w:rsidRPr="00304B0E">
        <w:rPr>
          <w:sz w:val="24"/>
        </w:rPr>
        <w:tab/>
      </w:r>
      <w:r w:rsidRPr="00304B0E">
        <w:rPr>
          <w:sz w:val="24"/>
        </w:rPr>
        <w:tab/>
      </w:r>
      <w:r w:rsidRPr="00304B0E">
        <w:rPr>
          <w:sz w:val="24"/>
        </w:rPr>
        <w:tab/>
        <w:t>80 to 90</w:t>
      </w:r>
      <w:r w:rsidRPr="00304B0E">
        <w:rPr>
          <w:sz w:val="24"/>
        </w:rPr>
        <w:tab/>
        <w:t>B</w:t>
      </w:r>
    </w:p>
    <w:p w:rsidR="002A11C4" w:rsidRPr="00304B0E" w:rsidRDefault="002A11C4" w:rsidP="002A11C4">
      <w:pPr>
        <w:widowControl w:val="0"/>
        <w:outlineLvl w:val="0"/>
        <w:rPr>
          <w:sz w:val="24"/>
        </w:rPr>
      </w:pPr>
      <w:r w:rsidRPr="00304B0E">
        <w:rPr>
          <w:sz w:val="24"/>
        </w:rPr>
        <w:tab/>
      </w:r>
      <w:r w:rsidRPr="00304B0E">
        <w:rPr>
          <w:sz w:val="24"/>
        </w:rPr>
        <w:tab/>
      </w:r>
      <w:r w:rsidRPr="00304B0E">
        <w:rPr>
          <w:sz w:val="24"/>
        </w:rPr>
        <w:tab/>
        <w:t>70 to 80</w:t>
      </w:r>
      <w:r w:rsidRPr="00304B0E">
        <w:rPr>
          <w:sz w:val="24"/>
        </w:rPr>
        <w:tab/>
        <w:t>C</w:t>
      </w:r>
    </w:p>
    <w:p w:rsidR="002A11C4" w:rsidRPr="00304B0E" w:rsidRDefault="002A11C4" w:rsidP="002A11C4">
      <w:pPr>
        <w:widowControl w:val="0"/>
        <w:outlineLvl w:val="0"/>
        <w:rPr>
          <w:sz w:val="24"/>
        </w:rPr>
      </w:pPr>
      <w:r w:rsidRPr="00304B0E">
        <w:rPr>
          <w:sz w:val="24"/>
        </w:rPr>
        <w:tab/>
      </w:r>
      <w:r w:rsidRPr="00304B0E">
        <w:rPr>
          <w:sz w:val="24"/>
        </w:rPr>
        <w:tab/>
      </w:r>
      <w:r w:rsidRPr="00304B0E">
        <w:rPr>
          <w:sz w:val="24"/>
        </w:rPr>
        <w:tab/>
        <w:t>60 to 70</w:t>
      </w:r>
      <w:r w:rsidRPr="00304B0E">
        <w:rPr>
          <w:sz w:val="24"/>
        </w:rPr>
        <w:tab/>
        <w:t>D</w:t>
      </w:r>
    </w:p>
    <w:p w:rsidR="002A11C4" w:rsidRPr="00304B0E" w:rsidRDefault="002A11C4" w:rsidP="002A11C4">
      <w:pPr>
        <w:widowControl w:val="0"/>
        <w:outlineLvl w:val="0"/>
        <w:rPr>
          <w:sz w:val="24"/>
        </w:rPr>
      </w:pPr>
      <w:r w:rsidRPr="00304B0E">
        <w:rPr>
          <w:sz w:val="24"/>
        </w:rPr>
        <w:tab/>
      </w:r>
      <w:r w:rsidRPr="00304B0E">
        <w:rPr>
          <w:sz w:val="24"/>
        </w:rPr>
        <w:tab/>
      </w:r>
      <w:r w:rsidRPr="00304B0E">
        <w:rPr>
          <w:sz w:val="24"/>
        </w:rPr>
        <w:tab/>
        <w:t>Below 60</w:t>
      </w:r>
      <w:r w:rsidRPr="00304B0E">
        <w:rPr>
          <w:sz w:val="24"/>
        </w:rPr>
        <w:tab/>
        <w:t>F</w:t>
      </w:r>
    </w:p>
    <w:p w:rsidR="002A11C4" w:rsidRPr="00304B0E" w:rsidRDefault="002A11C4" w:rsidP="002A11C4">
      <w:pPr>
        <w:widowControl w:val="0"/>
        <w:outlineLvl w:val="0"/>
        <w:rPr>
          <w:sz w:val="24"/>
        </w:rPr>
      </w:pPr>
    </w:p>
    <w:p w:rsidR="002A11C4" w:rsidRPr="00304B0E" w:rsidRDefault="002A11C4" w:rsidP="002A11C4">
      <w:pPr>
        <w:widowControl w:val="0"/>
        <w:outlineLvl w:val="0"/>
        <w:rPr>
          <w:sz w:val="24"/>
        </w:rPr>
      </w:pPr>
      <w:r w:rsidRPr="00304B0E">
        <w:rPr>
          <w:sz w:val="24"/>
        </w:rPr>
        <w:t>If a student misses two consecutive classes and does not contact the instructor, they are subject to an administrative withdrawal from the class. If a student misses a class, they must contact the instructor the day of the class.</w:t>
      </w:r>
    </w:p>
    <w:p w:rsidR="002A11C4" w:rsidRPr="00304B0E" w:rsidRDefault="002A11C4" w:rsidP="002A11C4">
      <w:pPr>
        <w:shd w:val="clear" w:color="auto" w:fill="FFFFFF"/>
        <w:spacing w:line="0" w:lineRule="atLeast"/>
        <w:rPr>
          <w:rFonts w:ascii="Lucida Sans Unicode" w:hAnsi="Lucida Sans Unicode" w:cs="Lucida Sans Unicode"/>
          <w:color w:val="555452"/>
          <w:sz w:val="2"/>
          <w:szCs w:val="2"/>
        </w:rPr>
      </w:pPr>
      <w:r w:rsidRPr="00304B0E">
        <w:rPr>
          <w:rFonts w:ascii="Lucida Sans Unicode" w:hAnsi="Lucida Sans Unicode" w:cs="Lucida Sans Unicode"/>
          <w:color w:val="555452"/>
          <w:sz w:val="2"/>
          <w:szCs w:val="2"/>
        </w:rPr>
        <w:t> </w:t>
      </w:r>
    </w:p>
    <w:p w:rsidR="002A11C4" w:rsidRPr="00304B0E" w:rsidRDefault="002A11C4" w:rsidP="002A11C4">
      <w:pPr>
        <w:pStyle w:val="PlainText"/>
        <w:jc w:val="both"/>
        <w:rPr>
          <w:rFonts w:ascii="Times New Roman" w:hAnsi="Times New Roman"/>
          <w:sz w:val="24"/>
        </w:rPr>
      </w:pPr>
    </w:p>
    <w:p w:rsidR="002A11C4" w:rsidRPr="00304B0E" w:rsidRDefault="002A11C4" w:rsidP="002A11C4">
      <w:pPr>
        <w:widowControl w:val="0"/>
        <w:outlineLvl w:val="0"/>
        <w:rPr>
          <w:sz w:val="24"/>
        </w:rPr>
      </w:pPr>
      <w:r w:rsidRPr="00304B0E">
        <w:rPr>
          <w:b/>
          <w:sz w:val="24"/>
        </w:rPr>
        <w:t>SPECIAL NOTES</w:t>
      </w:r>
      <w:r w:rsidRPr="00304B0E">
        <w:rPr>
          <w:sz w:val="24"/>
        </w:rPr>
        <w:t>:</w:t>
      </w:r>
    </w:p>
    <w:p w:rsidR="002A11C4" w:rsidRPr="00304B0E" w:rsidRDefault="002A11C4" w:rsidP="002A11C4">
      <w:pPr>
        <w:rPr>
          <w:sz w:val="24"/>
          <w:szCs w:val="24"/>
        </w:rPr>
      </w:pPr>
      <w:r w:rsidRPr="00304B0E">
        <w:rPr>
          <w:sz w:val="24"/>
          <w:szCs w:val="24"/>
        </w:rPr>
        <w:t>Material included is intended to provide an outline of the course and rules that the instructor will adhere to in evaluating the student’s progress. However, this syllabus is not intended to be a legal contract. Questions regarding the syllabus are welcome any time.</w:t>
      </w:r>
    </w:p>
    <w:p w:rsidR="002A11C4" w:rsidRPr="00304B0E" w:rsidRDefault="002A11C4" w:rsidP="002A11C4">
      <w:pPr>
        <w:rPr>
          <w:sz w:val="24"/>
          <w:szCs w:val="24"/>
        </w:rPr>
      </w:pPr>
    </w:p>
    <w:p w:rsidR="002A11C4" w:rsidRPr="00304B0E" w:rsidRDefault="002A11C4" w:rsidP="002A11C4">
      <w:pPr>
        <w:rPr>
          <w:sz w:val="24"/>
          <w:szCs w:val="24"/>
        </w:rPr>
      </w:pPr>
      <w:smartTag w:uri="urn:schemas-microsoft-com:office:smarttags" w:element="place">
        <w:smartTag w:uri="urn:schemas-microsoft-com:office:smarttags" w:element="PlaceName">
          <w:r w:rsidRPr="00304B0E">
            <w:rPr>
              <w:sz w:val="24"/>
              <w:szCs w:val="24"/>
            </w:rPr>
            <w:t>Kansas City</w:t>
          </w:r>
        </w:smartTag>
        <w:r w:rsidRPr="00304B0E">
          <w:rPr>
            <w:sz w:val="24"/>
            <w:szCs w:val="24"/>
          </w:rPr>
          <w:t xml:space="preserve"> </w:t>
        </w:r>
        <w:smartTag w:uri="urn:schemas-microsoft-com:office:smarttags" w:element="PlaceName">
          <w:r w:rsidRPr="00304B0E">
            <w:rPr>
              <w:sz w:val="24"/>
              <w:szCs w:val="24"/>
            </w:rPr>
            <w:t>Kansas</w:t>
          </w:r>
        </w:smartTag>
        <w:r w:rsidRPr="00304B0E">
          <w:rPr>
            <w:sz w:val="24"/>
            <w:szCs w:val="24"/>
          </w:rPr>
          <w:t xml:space="preserve"> </w:t>
        </w:r>
        <w:smartTag w:uri="urn:schemas-microsoft-com:office:smarttags" w:element="PlaceType">
          <w:r w:rsidRPr="00304B0E">
            <w:rPr>
              <w:sz w:val="24"/>
              <w:szCs w:val="24"/>
            </w:rPr>
            <w:t>Community College</w:t>
          </w:r>
        </w:smartTag>
      </w:smartTag>
      <w:r w:rsidRPr="00304B0E">
        <w:rPr>
          <w:sz w:val="24"/>
          <w:szCs w:val="24"/>
        </w:rPr>
        <w:t xml:space="preserve"> is committed to an appreciation of diversity with respect for the differences among the diverse groups comprising our students, faculty, and staff that is free of bigotry and discrimination. </w:t>
      </w:r>
      <w:smartTag w:uri="urn:schemas-microsoft-com:office:smarttags" w:element="place">
        <w:smartTag w:uri="urn:schemas-microsoft-com:office:smarttags" w:element="PlaceName">
          <w:r w:rsidRPr="00304B0E">
            <w:rPr>
              <w:sz w:val="24"/>
              <w:szCs w:val="24"/>
            </w:rPr>
            <w:t>Kansas City</w:t>
          </w:r>
        </w:smartTag>
        <w:r w:rsidRPr="00304B0E">
          <w:rPr>
            <w:sz w:val="24"/>
            <w:szCs w:val="24"/>
          </w:rPr>
          <w:t xml:space="preserve"> </w:t>
        </w:r>
        <w:smartTag w:uri="urn:schemas-microsoft-com:office:smarttags" w:element="PlaceName">
          <w:r w:rsidRPr="00304B0E">
            <w:rPr>
              <w:sz w:val="24"/>
              <w:szCs w:val="24"/>
            </w:rPr>
            <w:t>Kansas</w:t>
          </w:r>
        </w:smartTag>
        <w:r w:rsidRPr="00304B0E">
          <w:rPr>
            <w:sz w:val="24"/>
            <w:szCs w:val="24"/>
          </w:rPr>
          <w:t xml:space="preserve"> </w:t>
        </w:r>
        <w:smartTag w:uri="urn:schemas-microsoft-com:office:smarttags" w:element="PlaceType">
          <w:r w:rsidRPr="00304B0E">
            <w:rPr>
              <w:sz w:val="24"/>
              <w:szCs w:val="24"/>
            </w:rPr>
            <w:t>Community College</w:t>
          </w:r>
        </w:smartTag>
      </w:smartTag>
      <w:r w:rsidRPr="00304B0E">
        <w:rPr>
          <w:sz w:val="24"/>
          <w:szCs w:val="24"/>
        </w:rPr>
        <w:t xml:space="preserve"> is committed to providing a multicultural education and environment that reflects and respects diversity and that seeks to increase understanding.</w:t>
      </w:r>
    </w:p>
    <w:p w:rsidR="002A11C4" w:rsidRPr="00304B0E" w:rsidRDefault="002A11C4" w:rsidP="002A11C4">
      <w:pPr>
        <w:rPr>
          <w:sz w:val="24"/>
          <w:szCs w:val="24"/>
        </w:rPr>
      </w:pPr>
    </w:p>
    <w:p w:rsidR="002A11C4" w:rsidRPr="00304B0E" w:rsidRDefault="002A11C4" w:rsidP="002A11C4">
      <w:pPr>
        <w:rPr>
          <w:sz w:val="24"/>
          <w:szCs w:val="24"/>
        </w:rPr>
      </w:pPr>
      <w:smartTag w:uri="urn:schemas-microsoft-com:office:smarttags" w:element="place">
        <w:smartTag w:uri="urn:schemas-microsoft-com:office:smarttags" w:element="PlaceName">
          <w:r w:rsidRPr="00304B0E">
            <w:rPr>
              <w:sz w:val="24"/>
              <w:szCs w:val="24"/>
            </w:rPr>
            <w:t>Kansas City</w:t>
          </w:r>
        </w:smartTag>
        <w:r w:rsidRPr="00304B0E">
          <w:rPr>
            <w:sz w:val="24"/>
            <w:szCs w:val="24"/>
          </w:rPr>
          <w:t xml:space="preserve"> </w:t>
        </w:r>
        <w:smartTag w:uri="urn:schemas-microsoft-com:office:smarttags" w:element="PlaceName">
          <w:r w:rsidRPr="00304B0E">
            <w:rPr>
              <w:sz w:val="24"/>
              <w:szCs w:val="24"/>
            </w:rPr>
            <w:t>Kansas</w:t>
          </w:r>
        </w:smartTag>
        <w:r w:rsidRPr="00304B0E">
          <w:rPr>
            <w:sz w:val="24"/>
            <w:szCs w:val="24"/>
          </w:rPr>
          <w:t xml:space="preserve"> </w:t>
        </w:r>
        <w:smartTag w:uri="urn:schemas-microsoft-com:office:smarttags" w:element="PlaceType">
          <w:r w:rsidRPr="00304B0E">
            <w:rPr>
              <w:sz w:val="24"/>
              <w:szCs w:val="24"/>
            </w:rPr>
            <w:t>Community College</w:t>
          </w:r>
        </w:smartTag>
      </w:smartTag>
      <w:r w:rsidRPr="00304B0E">
        <w:rPr>
          <w:sz w:val="24"/>
          <w:szCs w:val="24"/>
        </w:rPr>
        <w:t xml:space="preserve"> offers equal educational opportunity to all students as well as serving as an equal opportunity employer for all personnel. Various laws, including Title IX of the Educational Amendments of 1972, require the college’s policy on non-discrimination be administered without regard to race, color, age, sex, religion, national origin, physical handicap, or veteran status and that such policy be made known.</w:t>
      </w:r>
    </w:p>
    <w:p w:rsidR="002A11C4" w:rsidRPr="00304B0E" w:rsidRDefault="002A11C4" w:rsidP="002A11C4">
      <w:pPr>
        <w:rPr>
          <w:sz w:val="24"/>
          <w:szCs w:val="24"/>
        </w:rPr>
      </w:pPr>
    </w:p>
    <w:p w:rsidR="002A11C4" w:rsidRPr="00304B0E" w:rsidRDefault="002A11C4" w:rsidP="002A11C4">
      <w:smartTag w:uri="urn:schemas-microsoft-com:office:smarttags" w:element="place">
        <w:smartTag w:uri="urn:schemas-microsoft-com:office:smarttags" w:element="PlaceName">
          <w:r w:rsidRPr="00304B0E">
            <w:rPr>
              <w:sz w:val="24"/>
              <w:szCs w:val="24"/>
            </w:rPr>
            <w:t>Kansas City</w:t>
          </w:r>
        </w:smartTag>
        <w:r w:rsidRPr="00304B0E">
          <w:rPr>
            <w:sz w:val="24"/>
            <w:szCs w:val="24"/>
          </w:rPr>
          <w:t xml:space="preserve"> </w:t>
        </w:r>
        <w:smartTag w:uri="urn:schemas-microsoft-com:office:smarttags" w:element="PlaceName">
          <w:r w:rsidRPr="00304B0E">
            <w:rPr>
              <w:sz w:val="24"/>
              <w:szCs w:val="24"/>
            </w:rPr>
            <w:t>Kansas</w:t>
          </w:r>
        </w:smartTag>
        <w:r w:rsidRPr="00304B0E">
          <w:rPr>
            <w:sz w:val="24"/>
            <w:szCs w:val="24"/>
          </w:rPr>
          <w:t xml:space="preserve"> </w:t>
        </w:r>
        <w:smartTag w:uri="urn:schemas-microsoft-com:office:smarttags" w:element="PlaceType">
          <w:r w:rsidRPr="00304B0E">
            <w:rPr>
              <w:sz w:val="24"/>
              <w:szCs w:val="24"/>
            </w:rPr>
            <w:t>Community College</w:t>
          </w:r>
        </w:smartTag>
      </w:smartTag>
      <w:r w:rsidRPr="00304B0E">
        <w:rPr>
          <w:sz w:val="24"/>
          <w:szCs w:val="24"/>
        </w:rPr>
        <w:t xml:space="preserve"> complies with the Americans with Disabilities Act. If you need accommodations due to a documented disability, please contact </w:t>
      </w:r>
      <w:r w:rsidR="00D35A50">
        <w:rPr>
          <w:sz w:val="24"/>
          <w:szCs w:val="24"/>
        </w:rPr>
        <w:t>the Director of the Academic Reso</w:t>
      </w:r>
      <w:r w:rsidR="003B3DA0">
        <w:rPr>
          <w:sz w:val="24"/>
          <w:szCs w:val="24"/>
        </w:rPr>
        <w:t>urce Center</w:t>
      </w:r>
      <w:r w:rsidR="00F04DBF">
        <w:rPr>
          <w:sz w:val="24"/>
          <w:szCs w:val="24"/>
        </w:rPr>
        <w:t xml:space="preserve"> </w:t>
      </w:r>
      <w:r w:rsidRPr="00304B0E">
        <w:rPr>
          <w:sz w:val="24"/>
          <w:szCs w:val="24"/>
        </w:rPr>
        <w:t xml:space="preserve">at: </w:t>
      </w:r>
      <w:r w:rsidR="00F04DBF">
        <w:rPr>
          <w:sz w:val="24"/>
          <w:szCs w:val="24"/>
        </w:rPr>
        <w:t>913-</w:t>
      </w:r>
      <w:r w:rsidRPr="00304B0E">
        <w:rPr>
          <w:sz w:val="24"/>
          <w:szCs w:val="24"/>
        </w:rPr>
        <w:t>288-7670</w:t>
      </w:r>
      <w:r w:rsidR="00D35A50">
        <w:rPr>
          <w:sz w:val="24"/>
          <w:szCs w:val="24"/>
        </w:rPr>
        <w:t>.</w:t>
      </w:r>
      <w:r w:rsidRPr="00304B0E">
        <w:rPr>
          <w:sz w:val="24"/>
          <w:szCs w:val="24"/>
        </w:rPr>
        <w:t xml:space="preserve"> </w:t>
      </w:r>
      <w:r w:rsidRPr="00304B0E">
        <w:br w:type="page"/>
      </w:r>
    </w:p>
    <w:p w:rsidR="002A11C4" w:rsidRPr="00304B0E" w:rsidRDefault="002A11C4" w:rsidP="002A11C4">
      <w:pPr>
        <w:jc w:val="right"/>
        <w:rPr>
          <w:sz w:val="24"/>
          <w:szCs w:val="24"/>
        </w:rPr>
      </w:pPr>
      <w:r w:rsidRPr="00304B0E">
        <w:rPr>
          <w:sz w:val="24"/>
          <w:szCs w:val="24"/>
        </w:rPr>
        <w:t>Fall – year _____</w:t>
      </w:r>
    </w:p>
    <w:p w:rsidR="002A11C4" w:rsidRPr="00304B0E" w:rsidRDefault="002A11C4" w:rsidP="002A11C4">
      <w:pPr>
        <w:jc w:val="right"/>
        <w:rPr>
          <w:sz w:val="24"/>
          <w:szCs w:val="24"/>
        </w:rPr>
      </w:pPr>
    </w:p>
    <w:p w:rsidR="002A11C4" w:rsidRPr="00304B0E" w:rsidRDefault="002A11C4" w:rsidP="002A11C4">
      <w:pPr>
        <w:jc w:val="right"/>
        <w:rPr>
          <w:sz w:val="24"/>
          <w:szCs w:val="24"/>
        </w:rPr>
      </w:pPr>
      <w:r w:rsidRPr="00304B0E">
        <w:rPr>
          <w:sz w:val="24"/>
          <w:szCs w:val="24"/>
        </w:rPr>
        <w:t>Spring – year _____</w:t>
      </w:r>
    </w:p>
    <w:p w:rsidR="002A11C4" w:rsidRPr="00304B0E" w:rsidRDefault="002A11C4" w:rsidP="002A11C4">
      <w:pPr>
        <w:jc w:val="right"/>
        <w:rPr>
          <w:sz w:val="24"/>
          <w:szCs w:val="24"/>
        </w:rPr>
      </w:pPr>
    </w:p>
    <w:p w:rsidR="002A11C4" w:rsidRPr="00304B0E" w:rsidRDefault="002A11C4" w:rsidP="002A11C4">
      <w:pPr>
        <w:jc w:val="right"/>
        <w:rPr>
          <w:sz w:val="24"/>
          <w:szCs w:val="24"/>
        </w:rPr>
      </w:pPr>
      <w:r w:rsidRPr="00304B0E">
        <w:rPr>
          <w:sz w:val="24"/>
          <w:szCs w:val="24"/>
        </w:rPr>
        <w:t>Summer – year _____</w:t>
      </w:r>
    </w:p>
    <w:p w:rsidR="002A11C4" w:rsidRPr="00304B0E" w:rsidRDefault="002A11C4" w:rsidP="002A11C4">
      <w:pPr>
        <w:pStyle w:val="PlainText"/>
        <w:jc w:val="both"/>
        <w:rPr>
          <w:rFonts w:ascii="Times New Roman" w:hAnsi="Times New Roman"/>
          <w:b/>
          <w:sz w:val="24"/>
          <w:szCs w:val="24"/>
        </w:rPr>
      </w:pPr>
    </w:p>
    <w:p w:rsidR="002A11C4" w:rsidRPr="00304B0E" w:rsidRDefault="002A11C4" w:rsidP="002A11C4">
      <w:pPr>
        <w:pStyle w:val="PlainText"/>
        <w:jc w:val="both"/>
        <w:rPr>
          <w:rFonts w:ascii="Times New Roman" w:hAnsi="Times New Roman"/>
          <w:b/>
          <w:sz w:val="24"/>
        </w:rPr>
      </w:pPr>
      <w:smartTag w:uri="urn:schemas-microsoft-com:office:smarttags" w:element="place">
        <w:smartTag w:uri="urn:schemas-microsoft-com:office:smarttags" w:element="PlaceName">
          <w:r w:rsidRPr="00304B0E">
            <w:rPr>
              <w:rFonts w:ascii="Times New Roman" w:hAnsi="Times New Roman"/>
              <w:b/>
              <w:sz w:val="24"/>
            </w:rPr>
            <w:t>KANSAS CITY</w:t>
          </w:r>
        </w:smartTag>
        <w:r w:rsidRPr="00304B0E">
          <w:rPr>
            <w:rFonts w:ascii="Times New Roman" w:hAnsi="Times New Roman"/>
            <w:b/>
            <w:sz w:val="24"/>
          </w:rPr>
          <w:t xml:space="preserve"> </w:t>
        </w:r>
        <w:smartTag w:uri="urn:schemas-microsoft-com:office:smarttags" w:element="PlaceName">
          <w:r w:rsidRPr="00304B0E">
            <w:rPr>
              <w:rFonts w:ascii="Times New Roman" w:hAnsi="Times New Roman"/>
              <w:b/>
              <w:sz w:val="24"/>
            </w:rPr>
            <w:t>KANSAS</w:t>
          </w:r>
        </w:smartTag>
        <w:r w:rsidRPr="00304B0E">
          <w:rPr>
            <w:rFonts w:ascii="Times New Roman" w:hAnsi="Times New Roman"/>
            <w:b/>
            <w:sz w:val="24"/>
          </w:rPr>
          <w:t xml:space="preserve"> </w:t>
        </w:r>
        <w:smartTag w:uri="urn:schemas-microsoft-com:office:smarttags" w:element="PlaceType">
          <w:r w:rsidRPr="00304B0E">
            <w:rPr>
              <w:rFonts w:ascii="Times New Roman" w:hAnsi="Times New Roman"/>
              <w:b/>
              <w:sz w:val="24"/>
            </w:rPr>
            <w:t>COMMUNITY COLLEGE</w:t>
          </w:r>
        </w:smartTag>
      </w:smartTag>
      <w:r w:rsidRPr="00304B0E">
        <w:rPr>
          <w:rFonts w:ascii="Times New Roman" w:hAnsi="Times New Roman"/>
          <w:b/>
          <w:sz w:val="24"/>
        </w:rPr>
        <w:t xml:space="preserve">                    </w:t>
      </w:r>
    </w:p>
    <w:p w:rsidR="002A11C4" w:rsidRPr="00304B0E" w:rsidRDefault="002A11C4" w:rsidP="002A11C4">
      <w:pPr>
        <w:pStyle w:val="Heading1"/>
      </w:pPr>
    </w:p>
    <w:p w:rsidR="002A11C4" w:rsidRPr="00304B0E" w:rsidRDefault="002A11C4" w:rsidP="002A11C4">
      <w:pPr>
        <w:pStyle w:val="Heading1"/>
      </w:pPr>
      <w:r w:rsidRPr="00304B0E">
        <w:t>COMPETENCY INDEX</w:t>
      </w:r>
    </w:p>
    <w:p w:rsidR="002A11C4" w:rsidRPr="00304B0E" w:rsidRDefault="002A11C4" w:rsidP="002A11C4">
      <w:pPr>
        <w:rPr>
          <w:sz w:val="24"/>
        </w:rPr>
      </w:pPr>
    </w:p>
    <w:p w:rsidR="002A11C4" w:rsidRPr="00304B0E" w:rsidRDefault="002A11C4" w:rsidP="002A11C4">
      <w:pPr>
        <w:rPr>
          <w:sz w:val="24"/>
        </w:rPr>
      </w:pPr>
      <w:r w:rsidRPr="00304B0E">
        <w:rPr>
          <w:sz w:val="24"/>
        </w:rPr>
        <w:t>Course Number/Section/Title: ________________________________</w:t>
      </w:r>
    </w:p>
    <w:p w:rsidR="002A11C4" w:rsidRPr="00304B0E" w:rsidRDefault="002A11C4" w:rsidP="002A11C4">
      <w:pPr>
        <w:rPr>
          <w:sz w:val="24"/>
        </w:rPr>
      </w:pPr>
    </w:p>
    <w:p w:rsidR="002A11C4" w:rsidRPr="00304B0E" w:rsidRDefault="002A11C4" w:rsidP="002A11C4">
      <w:pPr>
        <w:rPr>
          <w:sz w:val="24"/>
        </w:rPr>
      </w:pPr>
      <w:r w:rsidRPr="00304B0E">
        <w:rPr>
          <w:sz w:val="24"/>
        </w:rPr>
        <w:t>Student Name: ________________________________  Student Number: ______________</w:t>
      </w:r>
    </w:p>
    <w:p w:rsidR="002A11C4" w:rsidRPr="00304B0E" w:rsidRDefault="002A11C4" w:rsidP="002A11C4">
      <w:pPr>
        <w:rPr>
          <w:sz w:val="24"/>
        </w:rPr>
      </w:pPr>
    </w:p>
    <w:p w:rsidR="002A11C4" w:rsidRPr="00304B0E" w:rsidRDefault="002A11C4" w:rsidP="002A11C4">
      <w:pPr>
        <w:rPr>
          <w:sz w:val="24"/>
        </w:rPr>
      </w:pPr>
      <w:r w:rsidRPr="00304B0E">
        <w:rPr>
          <w:sz w:val="24"/>
        </w:rPr>
        <w:t xml:space="preserve">Instructor: ____________________________________  Division: </w:t>
      </w:r>
      <w:r w:rsidRPr="00304B0E">
        <w:rPr>
          <w:sz w:val="24"/>
          <w:u w:val="single"/>
        </w:rPr>
        <w:t xml:space="preserve">       Social Science</w:t>
      </w:r>
      <w:r w:rsidRPr="00304B0E">
        <w:rPr>
          <w:sz w:val="24"/>
        </w:rPr>
        <w:t>_____</w:t>
      </w:r>
      <w:r w:rsidRPr="00304B0E">
        <w:rPr>
          <w:sz w:val="24"/>
          <w:u w:val="single"/>
        </w:rPr>
        <w:t xml:space="preserve">         </w:t>
      </w:r>
    </w:p>
    <w:p w:rsidR="002A11C4" w:rsidRPr="00304B0E" w:rsidRDefault="002A11C4" w:rsidP="002A11C4">
      <w:pPr>
        <w:rPr>
          <w:sz w:val="24"/>
        </w:rPr>
      </w:pPr>
    </w:p>
    <w:p w:rsidR="002A11C4" w:rsidRPr="00304B0E" w:rsidRDefault="002A11C4" w:rsidP="002A11C4">
      <w:pPr>
        <w:jc w:val="both"/>
        <w:rPr>
          <w:sz w:val="24"/>
          <w:u w:val="single"/>
        </w:rPr>
      </w:pPr>
    </w:p>
    <w:p w:rsidR="002A11C4" w:rsidRPr="00304B0E" w:rsidRDefault="002A11C4" w:rsidP="002A11C4">
      <w:pPr>
        <w:rPr>
          <w:sz w:val="24"/>
        </w:rPr>
      </w:pPr>
      <w:r w:rsidRPr="00304B0E">
        <w:rPr>
          <w:sz w:val="24"/>
        </w:rPr>
        <w:t>RATING SCALE for Competency Achievement</w:t>
      </w:r>
    </w:p>
    <w:p w:rsidR="002A11C4" w:rsidRPr="00304B0E" w:rsidRDefault="002A11C4" w:rsidP="002A11C4">
      <w:pPr>
        <w:rPr>
          <w:sz w:val="24"/>
        </w:rPr>
      </w:pPr>
      <w:r w:rsidRPr="00304B0E">
        <w:rPr>
          <w:sz w:val="24"/>
        </w:rPr>
        <w:t xml:space="preserve">4- </w:t>
      </w:r>
      <w:smartTag w:uri="urn:schemas-microsoft-com:office:smarttags" w:element="place">
        <w:smartTag w:uri="urn:schemas-microsoft-com:office:smarttags" w:element="City">
          <w:r w:rsidRPr="00304B0E">
            <w:rPr>
              <w:sz w:val="24"/>
            </w:rPr>
            <w:t>Superior</w:t>
          </w:r>
        </w:smartTag>
      </w:smartTag>
    </w:p>
    <w:p w:rsidR="002A11C4" w:rsidRPr="00304B0E" w:rsidRDefault="002A11C4" w:rsidP="002A11C4">
      <w:pPr>
        <w:rPr>
          <w:sz w:val="24"/>
        </w:rPr>
      </w:pPr>
      <w:r w:rsidRPr="00304B0E">
        <w:rPr>
          <w:sz w:val="24"/>
        </w:rPr>
        <w:t>3-Good</w:t>
      </w:r>
    </w:p>
    <w:p w:rsidR="002A11C4" w:rsidRPr="00304B0E" w:rsidRDefault="002A11C4" w:rsidP="002A11C4">
      <w:pPr>
        <w:rPr>
          <w:sz w:val="24"/>
        </w:rPr>
      </w:pPr>
      <w:r w:rsidRPr="00304B0E">
        <w:rPr>
          <w:sz w:val="24"/>
        </w:rPr>
        <w:t>2-Average</w:t>
      </w:r>
    </w:p>
    <w:p w:rsidR="002A11C4" w:rsidRPr="00304B0E" w:rsidRDefault="002A11C4" w:rsidP="002A11C4">
      <w:pPr>
        <w:rPr>
          <w:sz w:val="24"/>
        </w:rPr>
      </w:pPr>
      <w:r w:rsidRPr="00304B0E">
        <w:rPr>
          <w:sz w:val="24"/>
        </w:rPr>
        <w:t>1-Inferior</w:t>
      </w:r>
    </w:p>
    <w:p w:rsidR="002A11C4" w:rsidRPr="00304B0E" w:rsidRDefault="002A11C4" w:rsidP="002A11C4">
      <w:pPr>
        <w:rPr>
          <w:sz w:val="24"/>
        </w:rPr>
      </w:pPr>
      <w:r w:rsidRPr="00304B0E">
        <w:rPr>
          <w:sz w:val="24"/>
        </w:rPr>
        <w:t>0-Failure</w:t>
      </w:r>
    </w:p>
    <w:p w:rsidR="002A11C4" w:rsidRPr="00304B0E" w:rsidRDefault="002A11C4" w:rsidP="002A11C4">
      <w:pPr>
        <w:rPr>
          <w:sz w:val="24"/>
        </w:rPr>
      </w:pPr>
      <w:r w:rsidRPr="00304B0E">
        <w:rPr>
          <w:sz w:val="24"/>
        </w:rPr>
        <w:t>NA – Not Addressed</w:t>
      </w:r>
    </w:p>
    <w:p w:rsidR="002A11C4" w:rsidRPr="00304B0E" w:rsidRDefault="002A11C4" w:rsidP="002A11C4">
      <w:pPr>
        <w:jc w:val="both"/>
        <w:rPr>
          <w:sz w:val="24"/>
        </w:rPr>
      </w:pPr>
    </w:p>
    <w:p w:rsidR="002A11C4" w:rsidRPr="00304B0E" w:rsidRDefault="002A11C4" w:rsidP="002A11C4">
      <w:pPr>
        <w:tabs>
          <w:tab w:val="left" w:pos="720"/>
          <w:tab w:val="left" w:pos="1440"/>
          <w:tab w:val="left" w:pos="2160"/>
          <w:tab w:val="left" w:pos="2880"/>
          <w:tab w:val="left" w:pos="3600"/>
        </w:tabs>
        <w:ind w:left="3600" w:hanging="3600"/>
        <w:jc w:val="both"/>
        <w:outlineLvl w:val="0"/>
        <w:rPr>
          <w:sz w:val="24"/>
        </w:rPr>
      </w:pPr>
    </w:p>
    <w:p w:rsidR="002A11C4" w:rsidRPr="00304B0E" w:rsidRDefault="002A11C4" w:rsidP="002A11C4">
      <w:pPr>
        <w:rPr>
          <w:sz w:val="24"/>
        </w:rPr>
      </w:pPr>
      <w:r w:rsidRPr="00304B0E">
        <w:rPr>
          <w:sz w:val="24"/>
        </w:rPr>
        <w:t>DIRECTIONS:</w:t>
      </w:r>
    </w:p>
    <w:p w:rsidR="002A11C4" w:rsidRPr="00304B0E" w:rsidRDefault="002A11C4" w:rsidP="002A11C4">
      <w:pPr>
        <w:rPr>
          <w:sz w:val="24"/>
        </w:rPr>
      </w:pPr>
    </w:p>
    <w:p w:rsidR="002A11C4" w:rsidRPr="00304B0E" w:rsidRDefault="002A11C4" w:rsidP="002A11C4">
      <w:pPr>
        <w:rPr>
          <w:sz w:val="24"/>
        </w:rPr>
      </w:pPr>
      <w:r w:rsidRPr="00304B0E">
        <w:rPr>
          <w:sz w:val="24"/>
        </w:rPr>
        <w:t>Evaluate the student by checking or highlighting the appropriate number to indicate the degree of competency achieved.</w:t>
      </w:r>
    </w:p>
    <w:p w:rsidR="002A11C4" w:rsidRPr="00304B0E" w:rsidRDefault="002A11C4" w:rsidP="002A11C4">
      <w:pPr>
        <w:jc w:val="both"/>
        <w:rPr>
          <w:sz w:val="24"/>
        </w:rPr>
      </w:pPr>
    </w:p>
    <w:p w:rsidR="002A11C4" w:rsidRPr="00304B0E" w:rsidRDefault="002A11C4" w:rsidP="002A11C4">
      <w:pPr>
        <w:jc w:val="both"/>
        <w:rPr>
          <w:b/>
          <w:sz w:val="24"/>
        </w:rPr>
      </w:pPr>
      <w:r w:rsidRPr="00304B0E">
        <w:rPr>
          <w:b/>
          <w:sz w:val="24"/>
        </w:rPr>
        <w:t>Rating                         Course Competency</w:t>
      </w:r>
    </w:p>
    <w:p w:rsidR="002A11C4" w:rsidRPr="00304B0E" w:rsidRDefault="002A11C4" w:rsidP="002A11C4">
      <w:pPr>
        <w:pStyle w:val="PlainText"/>
        <w:jc w:val="both"/>
        <w:rPr>
          <w:rFonts w:ascii="Times New Roman" w:hAnsi="Times New Roman"/>
          <w:sz w:val="24"/>
        </w:rPr>
      </w:pP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know the college's purpose, goals, and services.</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explain the degree options at KCKCC.</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locate various campus offices, including admissions, financial aid, learning resource center, library, counseling, campus police, bookstore, student activities, etc.</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explain the goals of KCKCC.</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interpret policies on grading, withdrawal, forgiveness, renewal, probation, the code of student conduct, and student's rights.</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identify campus publications, including the General Catalog, The Advocate, the Student Handbook, and the class schedule.</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access appropriate transfer information.</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use Campus Connect, Library and online.</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have a basic understanding of taking an online course.</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understand components of an E-Portfolio and uploading their own personal site.</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exposed to study skills for education, work, and life situations.</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explain his/her learning style.</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 xml:space="preserve">The student will be able to develop alternative ways to study. </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name three types of note taking systems.</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select an appropriate type of note taking system for a variety of situations.</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lastRenderedPageBreak/>
        <w:t>The student will be able to explain the active reading process.</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explain the writing process.</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practice memory techniques with different types of material.</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evaluate effectiveness of various memory techniques.</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explain effective methods to study for math and science courses.</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discuss methods to lower math anxiety.</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examine a test from another class to identify test taking errors.</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use career development inventories and materials to assist in career selection.</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identify personal skills and interests through self-assessment inventories.</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research a career using the Internet and other resources.</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relate personal skills to demands of a particular career.</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develop a network of contacts; create a resume.</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identify components of a healthy lifestyle.</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discuss the elements of a healthy lifestyle from the viewpoints of diet and exercise.</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discuss the benefits of good mental health.</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 xml:space="preserve">The student will be able to analyze stressful situations and develop a coping plan/system. </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know how to apply critical thinking skills in academic courses and programs in their lives and their workplace.</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apply the problem solving process to a particular situation in his/her life.</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design a personal budget using critical thinking skills.</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know the importance of diversity and multiculturalism as an essential component of general education.</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develop a personal definition of diversity.</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identify communication styles.</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create practical tools for overcoming communication problems.</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create conflict management strategies for a variety of situations.</w:t>
      </w:r>
    </w:p>
    <w:p w:rsidR="002A11C4" w:rsidRPr="00304B0E" w:rsidRDefault="002A11C4" w:rsidP="002A11C4">
      <w:pPr>
        <w:pStyle w:val="PlainText"/>
        <w:numPr>
          <w:ilvl w:val="0"/>
          <w:numId w:val="7"/>
        </w:numPr>
        <w:jc w:val="both"/>
        <w:rPr>
          <w:rFonts w:ascii="Times New Roman" w:hAnsi="Times New Roman"/>
          <w:sz w:val="24"/>
        </w:rPr>
      </w:pPr>
      <w:r w:rsidRPr="00304B0E">
        <w:rPr>
          <w:rFonts w:ascii="Times New Roman" w:hAnsi="Times New Roman"/>
          <w:sz w:val="24"/>
        </w:rPr>
        <w:t>The student will be able to develop methods to manage criticism.</w:t>
      </w:r>
    </w:p>
    <w:p w:rsidR="002A11C4" w:rsidRPr="00304B0E" w:rsidRDefault="002A11C4" w:rsidP="002A11C4">
      <w:pPr>
        <w:rPr>
          <w:sz w:val="24"/>
        </w:rPr>
      </w:pPr>
    </w:p>
    <w:p w:rsidR="002A11C4" w:rsidRPr="00304B0E" w:rsidRDefault="002A11C4" w:rsidP="002A11C4">
      <w:pPr>
        <w:rPr>
          <w:sz w:val="24"/>
        </w:rPr>
      </w:pPr>
    </w:p>
    <w:p w:rsidR="002A11C4" w:rsidRPr="00304B0E" w:rsidRDefault="002A11C4" w:rsidP="002A11C4">
      <w:pPr>
        <w:rPr>
          <w:sz w:val="24"/>
        </w:rPr>
      </w:pPr>
      <w:r w:rsidRPr="00304B0E">
        <w:rPr>
          <w:sz w:val="24"/>
        </w:rPr>
        <w:t>Please check one of the following:</w:t>
      </w:r>
    </w:p>
    <w:p w:rsidR="002A11C4" w:rsidRPr="00304B0E" w:rsidRDefault="002A11C4" w:rsidP="002A11C4">
      <w:pPr>
        <w:rPr>
          <w:sz w:val="24"/>
        </w:rPr>
      </w:pPr>
    </w:p>
    <w:p w:rsidR="002A11C4" w:rsidRPr="00304B0E" w:rsidRDefault="002A11C4" w:rsidP="002A11C4">
      <w:pPr>
        <w:rPr>
          <w:sz w:val="24"/>
        </w:rPr>
      </w:pPr>
      <w:r w:rsidRPr="00304B0E">
        <w:rPr>
          <w:sz w:val="24"/>
        </w:rPr>
        <w:t>_____ I certify that the student completed the course and the competencies indicated as indicated.</w:t>
      </w:r>
    </w:p>
    <w:p w:rsidR="002A11C4" w:rsidRPr="00304B0E" w:rsidRDefault="002A11C4" w:rsidP="002A11C4">
      <w:pPr>
        <w:rPr>
          <w:sz w:val="24"/>
        </w:rPr>
      </w:pPr>
    </w:p>
    <w:p w:rsidR="002A11C4" w:rsidRPr="00304B0E" w:rsidRDefault="002A11C4" w:rsidP="002A11C4">
      <w:pPr>
        <w:rPr>
          <w:sz w:val="24"/>
        </w:rPr>
      </w:pPr>
      <w:r w:rsidRPr="00304B0E">
        <w:rPr>
          <w:sz w:val="24"/>
        </w:rPr>
        <w:t>_____ I certify that the student completed 25% of the course competencies as indicated.</w:t>
      </w:r>
    </w:p>
    <w:p w:rsidR="002A11C4" w:rsidRPr="00304B0E" w:rsidRDefault="002A11C4" w:rsidP="002A11C4">
      <w:pPr>
        <w:rPr>
          <w:sz w:val="24"/>
        </w:rPr>
      </w:pPr>
    </w:p>
    <w:p w:rsidR="002A11C4" w:rsidRPr="00304B0E" w:rsidRDefault="002A11C4" w:rsidP="002A11C4">
      <w:pPr>
        <w:rPr>
          <w:sz w:val="24"/>
        </w:rPr>
      </w:pPr>
      <w:r w:rsidRPr="00304B0E">
        <w:rPr>
          <w:sz w:val="24"/>
        </w:rPr>
        <w:t>Instructor Signature: _________________________________________________________</w:t>
      </w:r>
    </w:p>
    <w:p w:rsidR="002A11C4" w:rsidRPr="00304B0E" w:rsidRDefault="002A11C4" w:rsidP="002A11C4">
      <w:pPr>
        <w:pStyle w:val="Heading3"/>
        <w:shd w:val="clear" w:color="auto" w:fill="FFFFFF"/>
        <w:jc w:val="center"/>
        <w:rPr>
          <w:sz w:val="24"/>
          <w:szCs w:val="24"/>
        </w:rPr>
      </w:pPr>
      <w:r w:rsidRPr="00304B0E">
        <w:br w:type="page"/>
      </w:r>
      <w:r w:rsidRPr="00304B0E">
        <w:rPr>
          <w:sz w:val="24"/>
          <w:szCs w:val="24"/>
        </w:rPr>
        <w:lastRenderedPageBreak/>
        <w:t>Kansas City Kansas Community College</w:t>
      </w:r>
    </w:p>
    <w:p w:rsidR="002A11C4" w:rsidRPr="00304B0E" w:rsidRDefault="002A11C4" w:rsidP="002A11C4">
      <w:pPr>
        <w:pStyle w:val="Heading3"/>
        <w:shd w:val="clear" w:color="auto" w:fill="FFFFFF"/>
        <w:jc w:val="center"/>
        <w:rPr>
          <w:sz w:val="24"/>
        </w:rPr>
      </w:pPr>
      <w:r w:rsidRPr="00304B0E">
        <w:rPr>
          <w:sz w:val="24"/>
          <w:szCs w:val="24"/>
        </w:rPr>
        <w:t>21</w:t>
      </w:r>
      <w:r w:rsidRPr="00304B0E">
        <w:rPr>
          <w:sz w:val="24"/>
          <w:szCs w:val="24"/>
          <w:vertAlign w:val="superscript"/>
        </w:rPr>
        <w:t>st</w:t>
      </w:r>
      <w:r w:rsidRPr="00304B0E">
        <w:rPr>
          <w:sz w:val="24"/>
          <w:szCs w:val="24"/>
        </w:rPr>
        <w:t xml:space="preserve"> Century General Education Learning Outcomes</w:t>
      </w:r>
    </w:p>
    <w:p w:rsidR="002A11C4" w:rsidRPr="00304B0E" w:rsidRDefault="002A11C4" w:rsidP="002A11C4">
      <w:pPr>
        <w:pStyle w:val="Heading3"/>
        <w:shd w:val="clear" w:color="auto" w:fill="FFFFFF"/>
        <w:rPr>
          <w:rFonts w:ascii="Lucida Sans Unicode" w:hAnsi="Lucida Sans Unicode" w:cs="Lucida Sans Unicode"/>
          <w:color w:val="555452"/>
          <w:sz w:val="25"/>
          <w:szCs w:val="25"/>
        </w:rPr>
      </w:pPr>
      <w:r w:rsidRPr="00304B0E">
        <w:rPr>
          <w:rFonts w:ascii="Lucida Sans Unicode" w:hAnsi="Lucida Sans Unicode" w:cs="Lucida Sans Unicode"/>
          <w:color w:val="555452"/>
          <w:sz w:val="25"/>
          <w:szCs w:val="25"/>
        </w:rPr>
        <w:t xml:space="preserve">Learning Outcomes </w:t>
      </w:r>
    </w:p>
    <w:p w:rsidR="002A11C4" w:rsidRPr="00304B0E" w:rsidRDefault="002A11C4" w:rsidP="002A11C4">
      <w:pPr>
        <w:pStyle w:val="NormalWeb"/>
        <w:shd w:val="clear" w:color="auto" w:fill="FFFFFF"/>
        <w:rPr>
          <w:color w:val="555452"/>
          <w:sz w:val="19"/>
          <w:szCs w:val="19"/>
        </w:rPr>
      </w:pPr>
      <w:r w:rsidRPr="00304B0E">
        <w:rPr>
          <w:color w:val="555452"/>
          <w:sz w:val="19"/>
          <w:szCs w:val="19"/>
        </w:rPr>
        <w:t>Discipline knowledge and content mastery is expected of all graduates. More specifically, KCKCC is committed to the Learning Outcomes listed below. We believe that competence in the Learning Outcomes is essential for the success of graduates and will enhance their ability to become contributing members of our increasingly complex world. These areas of knowledge and skills are equally valid for all KCKCC graduates, whether they transfer to a four-year college or pursue a career after leaving college.</w:t>
      </w:r>
    </w:p>
    <w:p w:rsidR="002A11C4" w:rsidRPr="00304B0E" w:rsidRDefault="002A11C4" w:rsidP="002A11C4">
      <w:pPr>
        <w:pStyle w:val="Heading3"/>
        <w:shd w:val="clear" w:color="auto" w:fill="FFFFFF"/>
        <w:rPr>
          <w:rFonts w:ascii="Lucida Sans Unicode" w:hAnsi="Lucida Sans Unicode" w:cs="Lucida Sans Unicode"/>
          <w:color w:val="555452"/>
          <w:sz w:val="25"/>
          <w:szCs w:val="25"/>
        </w:rPr>
      </w:pPr>
      <w:r w:rsidRPr="00304B0E">
        <w:rPr>
          <w:rFonts w:ascii="Lucida Sans Unicode" w:hAnsi="Lucida Sans Unicode" w:cs="Lucida Sans Unicode"/>
          <w:color w:val="555452"/>
          <w:sz w:val="25"/>
          <w:szCs w:val="25"/>
        </w:rPr>
        <w:t>General Education Learning Outcomes</w:t>
      </w:r>
    </w:p>
    <w:p w:rsidR="002A11C4" w:rsidRPr="00304B0E" w:rsidRDefault="002A11C4" w:rsidP="002A11C4">
      <w:pPr>
        <w:pStyle w:val="Heading4"/>
        <w:shd w:val="clear" w:color="auto" w:fill="FFFFFF"/>
        <w:rPr>
          <w:rFonts w:ascii="Lucida Sans Unicode" w:hAnsi="Lucida Sans Unicode" w:cs="Lucida Sans Unicode"/>
          <w:color w:val="555452"/>
          <w:sz w:val="21"/>
          <w:szCs w:val="21"/>
        </w:rPr>
      </w:pPr>
      <w:r w:rsidRPr="00304B0E">
        <w:rPr>
          <w:rFonts w:ascii="Lucida Sans Unicode" w:hAnsi="Lucida Sans Unicode" w:cs="Lucida Sans Unicode"/>
          <w:color w:val="555452"/>
          <w:sz w:val="21"/>
          <w:szCs w:val="21"/>
        </w:rPr>
        <w:t>Communication Learning Outcomes</w:t>
      </w:r>
    </w:p>
    <w:p w:rsidR="002A11C4" w:rsidRPr="00304B0E" w:rsidRDefault="002A11C4" w:rsidP="002A11C4">
      <w:pPr>
        <w:pStyle w:val="NormalWeb"/>
        <w:shd w:val="clear" w:color="auto" w:fill="FFFFFF"/>
        <w:rPr>
          <w:color w:val="555452"/>
          <w:sz w:val="19"/>
          <w:szCs w:val="19"/>
        </w:rPr>
      </w:pPr>
      <w:r w:rsidRPr="00304B0E">
        <w:rPr>
          <w:color w:val="555452"/>
          <w:sz w:val="19"/>
          <w:szCs w:val="19"/>
        </w:rPr>
        <w:t>The learner will have the ability to express, interpret, and modify ideas/information effectively (both written and oral), including but not limited to reading text accurately and correctly; writing with a clear purpose and effective organization; speaking effectively using appropriate styles that suit the message, purpose, and content; and employing active listening techniques.</w:t>
      </w:r>
    </w:p>
    <w:p w:rsidR="002A11C4" w:rsidRPr="00304B0E" w:rsidRDefault="002A11C4" w:rsidP="002A11C4">
      <w:pPr>
        <w:pStyle w:val="Heading4"/>
        <w:shd w:val="clear" w:color="auto" w:fill="FFFFFF"/>
        <w:rPr>
          <w:rFonts w:ascii="Lucida Sans Unicode" w:hAnsi="Lucida Sans Unicode" w:cs="Lucida Sans Unicode"/>
          <w:color w:val="555452"/>
          <w:sz w:val="21"/>
          <w:szCs w:val="21"/>
        </w:rPr>
      </w:pPr>
      <w:r w:rsidRPr="00304B0E">
        <w:rPr>
          <w:rFonts w:ascii="Lucida Sans Unicode" w:hAnsi="Lucida Sans Unicode" w:cs="Lucida Sans Unicode"/>
          <w:color w:val="555452"/>
          <w:sz w:val="21"/>
          <w:szCs w:val="21"/>
        </w:rPr>
        <w:t>Computation Learning Outcomes</w:t>
      </w:r>
    </w:p>
    <w:p w:rsidR="002A11C4" w:rsidRPr="00304B0E" w:rsidRDefault="002A11C4" w:rsidP="002A11C4">
      <w:pPr>
        <w:pStyle w:val="NormalWeb"/>
        <w:shd w:val="clear" w:color="auto" w:fill="FFFFFF"/>
        <w:rPr>
          <w:color w:val="555452"/>
          <w:sz w:val="19"/>
          <w:szCs w:val="19"/>
        </w:rPr>
      </w:pPr>
      <w:r w:rsidRPr="00304B0E">
        <w:rPr>
          <w:color w:val="555452"/>
          <w:sz w:val="19"/>
          <w:szCs w:val="19"/>
        </w:rPr>
        <w:t>The learner will have the ability to understand and apply mathematical concepts and reasoning using numerical data.</w:t>
      </w:r>
    </w:p>
    <w:p w:rsidR="002A11C4" w:rsidRPr="00304B0E" w:rsidRDefault="002A11C4" w:rsidP="002A11C4">
      <w:pPr>
        <w:pStyle w:val="Heading4"/>
        <w:shd w:val="clear" w:color="auto" w:fill="FFFFFF"/>
        <w:rPr>
          <w:rFonts w:ascii="Lucida Sans Unicode" w:hAnsi="Lucida Sans Unicode" w:cs="Lucida Sans Unicode"/>
          <w:color w:val="555452"/>
          <w:sz w:val="21"/>
          <w:szCs w:val="21"/>
        </w:rPr>
      </w:pPr>
      <w:r w:rsidRPr="00304B0E">
        <w:rPr>
          <w:rFonts w:ascii="Lucida Sans Unicode" w:hAnsi="Lucida Sans Unicode" w:cs="Lucida Sans Unicode"/>
          <w:color w:val="555452"/>
          <w:sz w:val="21"/>
          <w:szCs w:val="21"/>
        </w:rPr>
        <w:t>Critical Reasoning Learning Outcomes</w:t>
      </w:r>
    </w:p>
    <w:p w:rsidR="002A11C4" w:rsidRPr="00304B0E" w:rsidRDefault="002A11C4" w:rsidP="002A11C4">
      <w:pPr>
        <w:pStyle w:val="NormalWeb"/>
        <w:shd w:val="clear" w:color="auto" w:fill="FFFFFF"/>
        <w:rPr>
          <w:color w:val="555452"/>
          <w:sz w:val="19"/>
          <w:szCs w:val="19"/>
        </w:rPr>
      </w:pPr>
      <w:r w:rsidRPr="00304B0E">
        <w:rPr>
          <w:color w:val="555452"/>
          <w:sz w:val="19"/>
          <w:szCs w:val="19"/>
        </w:rPr>
        <w:t>The learner will understand inductive and deductive reasoning and have the ability to define problems and use data (qualitative and quantitative) to make complex decisions utilizing analysis, synthesis, and evaluation skills.</w:t>
      </w:r>
    </w:p>
    <w:p w:rsidR="002A11C4" w:rsidRPr="00304B0E" w:rsidRDefault="002A11C4" w:rsidP="002A11C4">
      <w:pPr>
        <w:pStyle w:val="Heading4"/>
        <w:shd w:val="clear" w:color="auto" w:fill="FFFFFF"/>
        <w:rPr>
          <w:rFonts w:ascii="Lucida Sans Unicode" w:hAnsi="Lucida Sans Unicode" w:cs="Lucida Sans Unicode"/>
          <w:color w:val="555452"/>
          <w:sz w:val="21"/>
          <w:szCs w:val="21"/>
        </w:rPr>
      </w:pPr>
      <w:r w:rsidRPr="00304B0E">
        <w:rPr>
          <w:rFonts w:ascii="Lucida Sans Unicode" w:hAnsi="Lucida Sans Unicode" w:cs="Lucida Sans Unicode"/>
          <w:color w:val="555452"/>
          <w:sz w:val="21"/>
          <w:szCs w:val="21"/>
        </w:rPr>
        <w:t>Technology and Information Management Learning Outcomes</w:t>
      </w:r>
    </w:p>
    <w:p w:rsidR="002A11C4" w:rsidRPr="00304B0E" w:rsidRDefault="002A11C4" w:rsidP="002A11C4">
      <w:pPr>
        <w:pStyle w:val="NormalWeb"/>
        <w:shd w:val="clear" w:color="auto" w:fill="FFFFFF"/>
        <w:rPr>
          <w:color w:val="555452"/>
          <w:sz w:val="19"/>
          <w:szCs w:val="19"/>
        </w:rPr>
      </w:pPr>
      <w:r w:rsidRPr="00304B0E">
        <w:rPr>
          <w:color w:val="555452"/>
          <w:sz w:val="19"/>
          <w:szCs w:val="19"/>
        </w:rPr>
        <w:t>The learner will have the ability to define, collect, organize, analyze, and evaluate information from a variety of sources. The learner will also have the ability to understand basic technology concepts and functionality in order to use technology as a tool to locate and retrieve information.</w:t>
      </w:r>
    </w:p>
    <w:p w:rsidR="002A11C4" w:rsidRPr="00304B0E" w:rsidRDefault="002A11C4" w:rsidP="002A11C4">
      <w:pPr>
        <w:pStyle w:val="Heading4"/>
        <w:shd w:val="clear" w:color="auto" w:fill="FFFFFF"/>
        <w:rPr>
          <w:rFonts w:ascii="Lucida Sans Unicode" w:hAnsi="Lucida Sans Unicode" w:cs="Lucida Sans Unicode"/>
          <w:color w:val="555452"/>
          <w:sz w:val="21"/>
          <w:szCs w:val="21"/>
        </w:rPr>
      </w:pPr>
      <w:r w:rsidRPr="00304B0E">
        <w:rPr>
          <w:rFonts w:ascii="Lucida Sans Unicode" w:hAnsi="Lucida Sans Unicode" w:cs="Lucida Sans Unicode"/>
          <w:color w:val="555452"/>
          <w:sz w:val="21"/>
          <w:szCs w:val="21"/>
        </w:rPr>
        <w:t>Community and Civil Responsibility Learning Outcomes</w:t>
      </w:r>
    </w:p>
    <w:p w:rsidR="002A11C4" w:rsidRPr="00304B0E" w:rsidRDefault="002A11C4" w:rsidP="002A11C4">
      <w:pPr>
        <w:pStyle w:val="NormalWeb"/>
        <w:shd w:val="clear" w:color="auto" w:fill="FFFFFF"/>
        <w:rPr>
          <w:color w:val="555452"/>
          <w:sz w:val="19"/>
          <w:szCs w:val="19"/>
        </w:rPr>
      </w:pPr>
      <w:r w:rsidRPr="00304B0E">
        <w:rPr>
          <w:color w:val="555452"/>
          <w:sz w:val="19"/>
          <w:szCs w:val="19"/>
        </w:rPr>
        <w:t>The learner will demonstrate knowledge, awareness, and understanding of diverse ideas, values, and perspectives of a culturally diverse world; an understanding of the ethical issues and values that are prerequisites for making sound judgments and decisions; a recognition of the obligation to become actively involved as a contributing member of the community; and a sensitivity to the awareness of aesthetic expression.</w:t>
      </w:r>
    </w:p>
    <w:p w:rsidR="002A11C4" w:rsidRPr="00304B0E" w:rsidRDefault="002A11C4" w:rsidP="002A11C4">
      <w:pPr>
        <w:pStyle w:val="Heading4"/>
        <w:shd w:val="clear" w:color="auto" w:fill="FFFFFF"/>
        <w:rPr>
          <w:rFonts w:ascii="Lucida Sans Unicode" w:hAnsi="Lucida Sans Unicode" w:cs="Lucida Sans Unicode"/>
          <w:color w:val="555452"/>
          <w:sz w:val="21"/>
          <w:szCs w:val="21"/>
        </w:rPr>
      </w:pPr>
      <w:r w:rsidRPr="00304B0E">
        <w:rPr>
          <w:rFonts w:ascii="Lucida Sans Unicode" w:hAnsi="Lucida Sans Unicode" w:cs="Lucida Sans Unicode"/>
          <w:color w:val="555452"/>
          <w:sz w:val="21"/>
          <w:szCs w:val="21"/>
        </w:rPr>
        <w:t>Personal and interpersonal Skills Learning Outcomes</w:t>
      </w:r>
    </w:p>
    <w:p w:rsidR="002A11C4" w:rsidRPr="00304B0E" w:rsidRDefault="002A11C4" w:rsidP="002A11C4">
      <w:pPr>
        <w:pStyle w:val="NormalWeb"/>
        <w:shd w:val="clear" w:color="auto" w:fill="FFFFFF"/>
        <w:rPr>
          <w:color w:val="555452"/>
          <w:sz w:val="19"/>
          <w:szCs w:val="19"/>
        </w:rPr>
      </w:pPr>
      <w:r w:rsidRPr="00304B0E">
        <w:rPr>
          <w:color w:val="555452"/>
          <w:sz w:val="19"/>
          <w:szCs w:val="19"/>
        </w:rPr>
        <w:t>The learner will have the ability to work cooperatively and productively with others; to understand and evaluate his/her capabilities; to manage his/her personal growth by setting realistic and appropriate goals.</w:t>
      </w:r>
    </w:p>
    <w:p w:rsidR="002A11C4" w:rsidRPr="00304B0E" w:rsidRDefault="002A11C4" w:rsidP="002A11C4">
      <w:pPr>
        <w:rPr>
          <w:sz w:val="24"/>
          <w:szCs w:val="24"/>
        </w:rPr>
      </w:pPr>
      <w:r w:rsidRPr="00304B0E">
        <w:br w:type="page"/>
      </w:r>
      <w:r w:rsidRPr="00304B0E">
        <w:rPr>
          <w:sz w:val="24"/>
          <w:szCs w:val="24"/>
        </w:rPr>
        <w:lastRenderedPageBreak/>
        <w:t>SOCIAL AND BEHAVIORAL SCIENCES</w:t>
      </w:r>
    </w:p>
    <w:p w:rsidR="002A11C4" w:rsidRPr="00304B0E" w:rsidRDefault="002A11C4" w:rsidP="002A11C4">
      <w:pPr>
        <w:rPr>
          <w:sz w:val="24"/>
          <w:szCs w:val="24"/>
        </w:rPr>
      </w:pPr>
      <w:r w:rsidRPr="00304B0E">
        <w:rPr>
          <w:sz w:val="24"/>
          <w:szCs w:val="24"/>
        </w:rPr>
        <w:t>STUDENT SUCCESS STRATEGIES</w:t>
      </w:r>
    </w:p>
    <w:p w:rsidR="002A11C4" w:rsidRPr="00304B0E" w:rsidRDefault="002A11C4" w:rsidP="002A11C4">
      <w:pPr>
        <w:rPr>
          <w:sz w:val="24"/>
          <w:szCs w:val="24"/>
        </w:rPr>
      </w:pPr>
    </w:p>
    <w:p w:rsidR="002A11C4" w:rsidRPr="00304B0E" w:rsidRDefault="002A11C4" w:rsidP="002A11C4">
      <w:pPr>
        <w:rPr>
          <w:sz w:val="24"/>
          <w:szCs w:val="24"/>
        </w:rPr>
      </w:pPr>
      <w:r w:rsidRPr="00304B0E">
        <w:rPr>
          <w:sz w:val="24"/>
          <w:szCs w:val="24"/>
        </w:rPr>
        <w:t>Know your teacher’s name.</w:t>
      </w:r>
    </w:p>
    <w:p w:rsidR="002A11C4" w:rsidRPr="00304B0E" w:rsidRDefault="002A11C4" w:rsidP="002A11C4">
      <w:pPr>
        <w:rPr>
          <w:sz w:val="24"/>
          <w:szCs w:val="24"/>
        </w:rPr>
      </w:pPr>
    </w:p>
    <w:p w:rsidR="002A11C4" w:rsidRPr="00304B0E" w:rsidRDefault="002A11C4" w:rsidP="002A11C4">
      <w:pPr>
        <w:rPr>
          <w:sz w:val="24"/>
          <w:szCs w:val="24"/>
        </w:rPr>
      </w:pPr>
      <w:r w:rsidRPr="00304B0E">
        <w:rPr>
          <w:sz w:val="24"/>
          <w:szCs w:val="24"/>
        </w:rPr>
        <w:t>Turn off your electronic devices in class/make paying attention to the work of the class your only concern.</w:t>
      </w:r>
    </w:p>
    <w:p w:rsidR="002A11C4" w:rsidRPr="00304B0E" w:rsidRDefault="002A11C4" w:rsidP="002A11C4">
      <w:pPr>
        <w:rPr>
          <w:sz w:val="24"/>
          <w:szCs w:val="24"/>
        </w:rPr>
      </w:pPr>
    </w:p>
    <w:p w:rsidR="002A11C4" w:rsidRPr="00304B0E" w:rsidRDefault="002A11C4" w:rsidP="002A11C4">
      <w:pPr>
        <w:rPr>
          <w:sz w:val="24"/>
          <w:szCs w:val="24"/>
        </w:rPr>
      </w:pPr>
      <w:r w:rsidRPr="00304B0E">
        <w:rPr>
          <w:sz w:val="24"/>
          <w:szCs w:val="24"/>
        </w:rPr>
        <w:t>Miss class only when you cannot attend/acquire missed information and materials ASAP.</w:t>
      </w:r>
    </w:p>
    <w:p w:rsidR="002A11C4" w:rsidRPr="00304B0E" w:rsidRDefault="002A11C4" w:rsidP="002A11C4">
      <w:pPr>
        <w:rPr>
          <w:sz w:val="24"/>
          <w:szCs w:val="24"/>
        </w:rPr>
      </w:pPr>
    </w:p>
    <w:p w:rsidR="002A11C4" w:rsidRPr="00304B0E" w:rsidRDefault="002A11C4" w:rsidP="002A11C4">
      <w:pPr>
        <w:rPr>
          <w:sz w:val="24"/>
          <w:szCs w:val="24"/>
        </w:rPr>
      </w:pPr>
      <w:r w:rsidRPr="00304B0E">
        <w:rPr>
          <w:sz w:val="24"/>
          <w:szCs w:val="24"/>
        </w:rPr>
        <w:t>Know your syllabus.</w:t>
      </w:r>
    </w:p>
    <w:p w:rsidR="002A11C4" w:rsidRPr="00304B0E" w:rsidRDefault="002A11C4" w:rsidP="002A11C4">
      <w:pPr>
        <w:rPr>
          <w:sz w:val="24"/>
          <w:szCs w:val="24"/>
        </w:rPr>
      </w:pPr>
    </w:p>
    <w:p w:rsidR="002A11C4" w:rsidRPr="00304B0E" w:rsidRDefault="002A11C4" w:rsidP="002A11C4">
      <w:pPr>
        <w:rPr>
          <w:sz w:val="24"/>
          <w:szCs w:val="24"/>
        </w:rPr>
      </w:pPr>
      <w:r w:rsidRPr="00304B0E">
        <w:rPr>
          <w:sz w:val="24"/>
          <w:szCs w:val="24"/>
        </w:rPr>
        <w:t>Know the attendance policy.</w:t>
      </w:r>
    </w:p>
    <w:p w:rsidR="002A11C4" w:rsidRPr="00304B0E" w:rsidRDefault="002A11C4" w:rsidP="002A11C4">
      <w:pPr>
        <w:rPr>
          <w:sz w:val="24"/>
          <w:szCs w:val="24"/>
        </w:rPr>
      </w:pPr>
    </w:p>
    <w:p w:rsidR="002A11C4" w:rsidRPr="00304B0E" w:rsidRDefault="002A11C4" w:rsidP="002A11C4">
      <w:pPr>
        <w:rPr>
          <w:sz w:val="24"/>
          <w:szCs w:val="24"/>
        </w:rPr>
      </w:pPr>
      <w:r w:rsidRPr="00304B0E">
        <w:rPr>
          <w:sz w:val="24"/>
          <w:szCs w:val="24"/>
        </w:rPr>
        <w:t>Know the requirements for tests and assignments.</w:t>
      </w:r>
    </w:p>
    <w:p w:rsidR="002A11C4" w:rsidRPr="00304B0E" w:rsidRDefault="002A11C4" w:rsidP="002A11C4">
      <w:pPr>
        <w:rPr>
          <w:sz w:val="24"/>
          <w:szCs w:val="24"/>
        </w:rPr>
      </w:pPr>
    </w:p>
    <w:p w:rsidR="002A11C4" w:rsidRPr="00304B0E" w:rsidRDefault="002A11C4" w:rsidP="002A11C4">
      <w:pPr>
        <w:rPr>
          <w:sz w:val="24"/>
          <w:szCs w:val="24"/>
        </w:rPr>
      </w:pPr>
      <w:r w:rsidRPr="00304B0E">
        <w:rPr>
          <w:sz w:val="24"/>
          <w:szCs w:val="24"/>
        </w:rPr>
        <w:t>Know information about final exam and make-up exams.</w:t>
      </w:r>
    </w:p>
    <w:p w:rsidR="002A11C4" w:rsidRPr="00304B0E" w:rsidRDefault="002A11C4" w:rsidP="002A11C4">
      <w:pPr>
        <w:rPr>
          <w:sz w:val="24"/>
          <w:szCs w:val="24"/>
        </w:rPr>
      </w:pPr>
    </w:p>
    <w:p w:rsidR="002A11C4" w:rsidRPr="00304B0E" w:rsidRDefault="002A11C4" w:rsidP="002A11C4">
      <w:pPr>
        <w:rPr>
          <w:sz w:val="24"/>
          <w:szCs w:val="24"/>
        </w:rPr>
      </w:pPr>
      <w:r w:rsidRPr="00304B0E">
        <w:rPr>
          <w:sz w:val="24"/>
          <w:szCs w:val="24"/>
        </w:rPr>
        <w:t>Know instructor’s position on use of Wikipedia or other online sources.</w:t>
      </w:r>
    </w:p>
    <w:p w:rsidR="002A11C4" w:rsidRPr="00304B0E" w:rsidRDefault="002A11C4" w:rsidP="002A11C4">
      <w:pPr>
        <w:rPr>
          <w:sz w:val="24"/>
          <w:szCs w:val="24"/>
        </w:rPr>
      </w:pPr>
    </w:p>
    <w:p w:rsidR="002A11C4" w:rsidRPr="00304B0E" w:rsidRDefault="002A11C4" w:rsidP="002A11C4">
      <w:pPr>
        <w:rPr>
          <w:sz w:val="24"/>
          <w:szCs w:val="24"/>
        </w:rPr>
      </w:pPr>
      <w:r w:rsidRPr="00304B0E">
        <w:rPr>
          <w:sz w:val="24"/>
          <w:szCs w:val="24"/>
        </w:rPr>
        <w:t>Know the instructor’s preferred writing style (APA, MLA, etc.).</w:t>
      </w:r>
    </w:p>
    <w:p w:rsidR="002A11C4" w:rsidRPr="00304B0E" w:rsidRDefault="002A11C4" w:rsidP="002A11C4">
      <w:pPr>
        <w:rPr>
          <w:sz w:val="24"/>
          <w:szCs w:val="24"/>
        </w:rPr>
      </w:pPr>
    </w:p>
    <w:p w:rsidR="002A11C4" w:rsidRPr="00304B0E" w:rsidRDefault="002A11C4" w:rsidP="002A11C4">
      <w:pPr>
        <w:rPr>
          <w:sz w:val="24"/>
          <w:szCs w:val="24"/>
        </w:rPr>
      </w:pPr>
      <w:r w:rsidRPr="00304B0E">
        <w:rPr>
          <w:sz w:val="24"/>
          <w:szCs w:val="24"/>
        </w:rPr>
        <w:t>Always know your grade.</w:t>
      </w:r>
    </w:p>
    <w:p w:rsidR="002A11C4" w:rsidRPr="00304B0E" w:rsidRDefault="002A11C4" w:rsidP="002A11C4">
      <w:pPr>
        <w:rPr>
          <w:sz w:val="24"/>
          <w:szCs w:val="24"/>
        </w:rPr>
      </w:pPr>
    </w:p>
    <w:p w:rsidR="002A11C4" w:rsidRPr="00304B0E" w:rsidRDefault="002A11C4" w:rsidP="002A11C4">
      <w:pPr>
        <w:rPr>
          <w:sz w:val="24"/>
          <w:szCs w:val="24"/>
        </w:rPr>
      </w:pPr>
      <w:r w:rsidRPr="00304B0E">
        <w:rPr>
          <w:sz w:val="24"/>
          <w:szCs w:val="24"/>
        </w:rPr>
        <w:t>Contact your teacher ASAP with concerns or questions.</w:t>
      </w:r>
    </w:p>
    <w:p w:rsidR="002A11C4" w:rsidRPr="00304B0E" w:rsidRDefault="002A11C4" w:rsidP="002A11C4">
      <w:pPr>
        <w:rPr>
          <w:sz w:val="24"/>
          <w:szCs w:val="24"/>
        </w:rPr>
      </w:pPr>
    </w:p>
    <w:p w:rsidR="002A11C4" w:rsidRPr="00304B0E" w:rsidRDefault="002A11C4" w:rsidP="002A11C4">
      <w:pPr>
        <w:rPr>
          <w:sz w:val="24"/>
          <w:szCs w:val="24"/>
        </w:rPr>
      </w:pPr>
      <w:r w:rsidRPr="00304B0E">
        <w:rPr>
          <w:sz w:val="24"/>
          <w:szCs w:val="24"/>
        </w:rPr>
        <w:t>Know the benefits of the academic resource center.</w:t>
      </w:r>
    </w:p>
    <w:p w:rsidR="002A11C4" w:rsidRPr="00304B0E" w:rsidRDefault="002A11C4" w:rsidP="002A11C4">
      <w:pPr>
        <w:rPr>
          <w:sz w:val="24"/>
          <w:szCs w:val="24"/>
        </w:rPr>
      </w:pPr>
    </w:p>
    <w:p w:rsidR="002A11C4" w:rsidRPr="00304B0E" w:rsidRDefault="002A11C4" w:rsidP="002A11C4">
      <w:pPr>
        <w:rPr>
          <w:sz w:val="24"/>
          <w:szCs w:val="24"/>
        </w:rPr>
      </w:pPr>
      <w:r w:rsidRPr="00304B0E">
        <w:rPr>
          <w:sz w:val="24"/>
          <w:szCs w:val="24"/>
        </w:rPr>
        <w:t>Know if your course has a practicum, service learning component, or other exception.</w:t>
      </w:r>
    </w:p>
    <w:p w:rsidR="002A11C4" w:rsidRPr="00304B0E" w:rsidRDefault="002A11C4" w:rsidP="002A11C4">
      <w:pPr>
        <w:rPr>
          <w:sz w:val="24"/>
          <w:szCs w:val="24"/>
        </w:rPr>
      </w:pPr>
    </w:p>
    <w:p w:rsidR="002A11C4" w:rsidRPr="00304B0E" w:rsidRDefault="002A11C4" w:rsidP="002A11C4">
      <w:pPr>
        <w:rPr>
          <w:sz w:val="24"/>
          <w:szCs w:val="24"/>
        </w:rPr>
      </w:pPr>
      <w:r w:rsidRPr="00304B0E">
        <w:rPr>
          <w:sz w:val="24"/>
          <w:szCs w:val="24"/>
        </w:rPr>
        <w:t>Use an academic planner.</w:t>
      </w:r>
    </w:p>
    <w:p w:rsidR="002A11C4" w:rsidRPr="00304B0E" w:rsidRDefault="002A11C4" w:rsidP="002A11C4">
      <w:pPr>
        <w:rPr>
          <w:sz w:val="24"/>
          <w:szCs w:val="24"/>
        </w:rPr>
      </w:pPr>
    </w:p>
    <w:p w:rsidR="002A11C4" w:rsidRPr="00304B0E" w:rsidRDefault="002A11C4" w:rsidP="002A11C4">
      <w:pPr>
        <w:rPr>
          <w:sz w:val="24"/>
          <w:szCs w:val="24"/>
        </w:rPr>
      </w:pPr>
      <w:r w:rsidRPr="00304B0E">
        <w:rPr>
          <w:sz w:val="24"/>
          <w:szCs w:val="24"/>
        </w:rPr>
        <w:t>Know the course withdrawal policy.</w:t>
      </w:r>
    </w:p>
    <w:p w:rsidR="002A11C4" w:rsidRPr="00304B0E" w:rsidRDefault="002A11C4" w:rsidP="002A11C4">
      <w:pPr>
        <w:rPr>
          <w:sz w:val="24"/>
          <w:szCs w:val="24"/>
        </w:rPr>
      </w:pPr>
    </w:p>
    <w:p w:rsidR="002A11C4" w:rsidRPr="00304B0E" w:rsidRDefault="002A11C4" w:rsidP="002A11C4">
      <w:pPr>
        <w:rPr>
          <w:sz w:val="24"/>
          <w:szCs w:val="24"/>
        </w:rPr>
      </w:pPr>
      <w:r w:rsidRPr="00304B0E">
        <w:rPr>
          <w:sz w:val="24"/>
          <w:szCs w:val="24"/>
        </w:rPr>
        <w:t>Know your instructor’s office hours and make appointments when necessary.</w:t>
      </w:r>
    </w:p>
    <w:p w:rsidR="002A11C4" w:rsidRPr="00304B0E" w:rsidRDefault="002A11C4" w:rsidP="002A11C4">
      <w:pPr>
        <w:rPr>
          <w:sz w:val="24"/>
          <w:szCs w:val="24"/>
        </w:rPr>
      </w:pPr>
    </w:p>
    <w:p w:rsidR="002A11C4" w:rsidRPr="00304B0E" w:rsidRDefault="002A11C4" w:rsidP="002A11C4">
      <w:pPr>
        <w:rPr>
          <w:sz w:val="24"/>
          <w:szCs w:val="24"/>
        </w:rPr>
      </w:pPr>
      <w:r w:rsidRPr="00304B0E">
        <w:rPr>
          <w:sz w:val="24"/>
          <w:szCs w:val="24"/>
        </w:rPr>
        <w:t>Know the school’s scholastic honesty policy.</w:t>
      </w:r>
    </w:p>
    <w:p w:rsidR="002A11C4" w:rsidRPr="00304B0E" w:rsidRDefault="002A11C4" w:rsidP="002A11C4">
      <w:pPr>
        <w:rPr>
          <w:sz w:val="24"/>
          <w:szCs w:val="24"/>
        </w:rPr>
      </w:pPr>
    </w:p>
    <w:p w:rsidR="002A11C4" w:rsidRPr="00EF2005" w:rsidRDefault="002A11C4" w:rsidP="002A11C4">
      <w:pPr>
        <w:rPr>
          <w:sz w:val="24"/>
          <w:szCs w:val="24"/>
        </w:rPr>
      </w:pPr>
      <w:r w:rsidRPr="00304B0E">
        <w:rPr>
          <w:sz w:val="24"/>
          <w:szCs w:val="24"/>
        </w:rPr>
        <w:t>Be familiar with the course learning objectives, course competencies, and the college’s 21</w:t>
      </w:r>
      <w:r w:rsidRPr="00304B0E">
        <w:rPr>
          <w:sz w:val="24"/>
          <w:szCs w:val="24"/>
          <w:vertAlign w:val="superscript"/>
        </w:rPr>
        <w:t>st</w:t>
      </w:r>
      <w:r w:rsidRPr="00304B0E">
        <w:rPr>
          <w:sz w:val="24"/>
          <w:szCs w:val="24"/>
        </w:rPr>
        <w:t xml:space="preserve"> century learning outcomes for general education.</w:t>
      </w:r>
    </w:p>
    <w:p w:rsidR="002A11C4" w:rsidRPr="00EF2005" w:rsidRDefault="002A11C4" w:rsidP="002A11C4">
      <w:pPr>
        <w:rPr>
          <w:sz w:val="24"/>
          <w:szCs w:val="24"/>
        </w:rPr>
      </w:pPr>
    </w:p>
    <w:p w:rsidR="002A11C4" w:rsidRPr="00EF2005" w:rsidRDefault="002A11C4" w:rsidP="002A11C4">
      <w:pPr>
        <w:rPr>
          <w:sz w:val="24"/>
          <w:szCs w:val="24"/>
        </w:rPr>
      </w:pPr>
    </w:p>
    <w:p w:rsidR="002A11C4" w:rsidRPr="00EF2005" w:rsidRDefault="002A11C4" w:rsidP="002A11C4">
      <w:pPr>
        <w:pStyle w:val="Heading3"/>
        <w:shd w:val="clear" w:color="auto" w:fill="FFFFFF"/>
        <w:rPr>
          <w:sz w:val="24"/>
          <w:szCs w:val="24"/>
        </w:rPr>
      </w:pPr>
    </w:p>
    <w:p w:rsidR="006C5A3C" w:rsidRDefault="006C5A3C"/>
    <w:sectPr w:rsidR="006C5A3C" w:rsidSect="002E2383">
      <w:pgSz w:w="12240" w:h="15840" w:code="1"/>
      <w:pgMar w:top="432" w:right="720" w:bottom="43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C79"/>
    <w:multiLevelType w:val="hybridMultilevel"/>
    <w:tmpl w:val="19E83190"/>
    <w:lvl w:ilvl="0" w:tplc="D1C8A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374A5"/>
    <w:multiLevelType w:val="hybridMultilevel"/>
    <w:tmpl w:val="7C4035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50B870F8"/>
    <w:multiLevelType w:val="singleLevel"/>
    <w:tmpl w:val="0409000F"/>
    <w:lvl w:ilvl="0">
      <w:start w:val="1"/>
      <w:numFmt w:val="decimal"/>
      <w:lvlText w:val="%1."/>
      <w:lvlJc w:val="left"/>
      <w:pPr>
        <w:tabs>
          <w:tab w:val="num" w:pos="360"/>
        </w:tabs>
        <w:ind w:left="360" w:hanging="360"/>
      </w:pPr>
    </w:lvl>
  </w:abstractNum>
  <w:abstractNum w:abstractNumId="3">
    <w:nsid w:val="69A81F8B"/>
    <w:multiLevelType w:val="hybridMultilevel"/>
    <w:tmpl w:val="AFF24834"/>
    <w:lvl w:ilvl="0" w:tplc="90B62DD2">
      <w:start w:val="1"/>
      <w:numFmt w:val="decimal"/>
      <w:lvlText w:val="4 3 2 1 0 NA  %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BB7603"/>
    <w:multiLevelType w:val="hybridMultilevel"/>
    <w:tmpl w:val="553EA834"/>
    <w:lvl w:ilvl="0" w:tplc="589E3F9C">
      <w:start w:val="1"/>
      <w:numFmt w:val="upperLetter"/>
      <w:lvlText w:val="%1."/>
      <w:lvlJc w:val="left"/>
      <w:pPr>
        <w:tabs>
          <w:tab w:val="num" w:pos="2160"/>
        </w:tabs>
        <w:ind w:left="2160" w:hanging="360"/>
      </w:pPr>
      <w:rPr>
        <w:rFonts w:ascii="Times New Roman" w:eastAsia="Times New Roman" w:hAnsi="Times New Roman" w:cs="Times New Roman"/>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69ED6CA6"/>
    <w:multiLevelType w:val="hybridMultilevel"/>
    <w:tmpl w:val="CA466B02"/>
    <w:lvl w:ilvl="0" w:tplc="85269ED2">
      <w:start w:val="1"/>
      <w:numFmt w:val="upperLetter"/>
      <w:lvlText w:val="%1."/>
      <w:lvlJc w:val="left"/>
      <w:pPr>
        <w:tabs>
          <w:tab w:val="num" w:pos="2160"/>
        </w:tabs>
        <w:ind w:left="2160" w:hanging="360"/>
      </w:pPr>
      <w:rPr>
        <w:rFonts w:ascii="Times New Roman" w:eastAsia="Times New Roman" w:hAnsi="Times New Roman" w:cs="Times New Roman"/>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6CBB09B6"/>
    <w:multiLevelType w:val="hybridMultilevel"/>
    <w:tmpl w:val="8E3886AA"/>
    <w:lvl w:ilvl="0" w:tplc="96E66E6C">
      <w:start w:val="1"/>
      <w:numFmt w:val="upperLetter"/>
      <w:lvlText w:val="%1."/>
      <w:lvlJc w:val="left"/>
      <w:pPr>
        <w:tabs>
          <w:tab w:val="num" w:pos="2160"/>
        </w:tabs>
        <w:ind w:left="2160" w:hanging="360"/>
      </w:pPr>
      <w:rPr>
        <w:rFonts w:ascii="Times New Roman" w:eastAsia="Times New Roman" w:hAnsi="Times New Roman" w:cs="Times New Roman"/>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7138359D"/>
    <w:multiLevelType w:val="hybridMultilevel"/>
    <w:tmpl w:val="2BFCB50C"/>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E070C"/>
    <w:multiLevelType w:val="hybridMultilevel"/>
    <w:tmpl w:val="23E46A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1"/>
  </w:num>
  <w:num w:numId="6">
    <w:abstractNumId w:val="6"/>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1C4"/>
    <w:rsid w:val="000B762E"/>
    <w:rsid w:val="001239B9"/>
    <w:rsid w:val="001C0258"/>
    <w:rsid w:val="00261815"/>
    <w:rsid w:val="002A11C4"/>
    <w:rsid w:val="002E2383"/>
    <w:rsid w:val="00304B0E"/>
    <w:rsid w:val="003B3DA0"/>
    <w:rsid w:val="00495128"/>
    <w:rsid w:val="004C6FF4"/>
    <w:rsid w:val="006302E1"/>
    <w:rsid w:val="006C5A3C"/>
    <w:rsid w:val="0074555B"/>
    <w:rsid w:val="008D6560"/>
    <w:rsid w:val="00927B4A"/>
    <w:rsid w:val="00A87378"/>
    <w:rsid w:val="00BD1C6A"/>
    <w:rsid w:val="00BF08FB"/>
    <w:rsid w:val="00D35A50"/>
    <w:rsid w:val="00D90A1F"/>
    <w:rsid w:val="00F04DBF"/>
    <w:rsid w:val="00F71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C4"/>
    <w:rPr>
      <w:rFonts w:ascii="Times New Roman" w:eastAsia="Times New Roman" w:hAnsi="Times New Roman"/>
    </w:rPr>
  </w:style>
  <w:style w:type="paragraph" w:styleId="Heading1">
    <w:name w:val="heading 1"/>
    <w:basedOn w:val="Normal"/>
    <w:next w:val="Normal"/>
    <w:link w:val="Heading1Char"/>
    <w:qFormat/>
    <w:rsid w:val="002A11C4"/>
    <w:pPr>
      <w:keepNext/>
      <w:outlineLvl w:val="0"/>
    </w:pPr>
    <w:rPr>
      <w:b/>
      <w:sz w:val="24"/>
    </w:rPr>
  </w:style>
  <w:style w:type="paragraph" w:styleId="Heading3">
    <w:name w:val="heading 3"/>
    <w:basedOn w:val="Normal"/>
    <w:next w:val="Normal"/>
    <w:link w:val="Heading3Char"/>
    <w:unhideWhenUsed/>
    <w:qFormat/>
    <w:rsid w:val="002A11C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A11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11C4"/>
    <w:rPr>
      <w:rFonts w:ascii="Times New Roman" w:eastAsia="Times New Roman" w:hAnsi="Times New Roman" w:cs="Times New Roman"/>
      <w:b/>
      <w:sz w:val="24"/>
      <w:szCs w:val="20"/>
    </w:rPr>
  </w:style>
  <w:style w:type="character" w:customStyle="1" w:styleId="Heading3Char">
    <w:name w:val="Heading 3 Char"/>
    <w:link w:val="Heading3"/>
    <w:rsid w:val="002A11C4"/>
    <w:rPr>
      <w:rFonts w:ascii="Cambria" w:eastAsia="Times New Roman" w:hAnsi="Cambria" w:cs="Times New Roman"/>
      <w:b/>
      <w:bCs/>
      <w:sz w:val="26"/>
      <w:szCs w:val="26"/>
    </w:rPr>
  </w:style>
  <w:style w:type="character" w:customStyle="1" w:styleId="Heading4Char">
    <w:name w:val="Heading 4 Char"/>
    <w:link w:val="Heading4"/>
    <w:semiHidden/>
    <w:rsid w:val="002A11C4"/>
    <w:rPr>
      <w:rFonts w:ascii="Calibri" w:eastAsia="Times New Roman" w:hAnsi="Calibri" w:cs="Times New Roman"/>
      <w:b/>
      <w:bCs/>
      <w:sz w:val="28"/>
      <w:szCs w:val="28"/>
    </w:rPr>
  </w:style>
  <w:style w:type="paragraph" w:styleId="PlainText">
    <w:name w:val="Plain Text"/>
    <w:basedOn w:val="Normal"/>
    <w:link w:val="PlainTextChar"/>
    <w:rsid w:val="002A11C4"/>
    <w:rPr>
      <w:rFonts w:ascii="Courier New" w:hAnsi="Courier New"/>
    </w:rPr>
  </w:style>
  <w:style w:type="character" w:customStyle="1" w:styleId="PlainTextChar">
    <w:name w:val="Plain Text Char"/>
    <w:link w:val="PlainText"/>
    <w:rsid w:val="002A11C4"/>
    <w:rPr>
      <w:rFonts w:ascii="Courier New" w:eastAsia="Times New Roman" w:hAnsi="Courier New" w:cs="Times New Roman"/>
      <w:sz w:val="20"/>
      <w:szCs w:val="20"/>
    </w:rPr>
  </w:style>
  <w:style w:type="character" w:styleId="Hyperlink">
    <w:name w:val="Hyperlink"/>
    <w:rsid w:val="002A11C4"/>
    <w:rPr>
      <w:color w:val="0000FF"/>
      <w:u w:val="single"/>
    </w:rPr>
  </w:style>
  <w:style w:type="character" w:customStyle="1" w:styleId="Normal1">
    <w:name w:val="Normal1"/>
    <w:rsid w:val="002A11C4"/>
    <w:rPr>
      <w:rFonts w:ascii="Times" w:hAnsi="Times"/>
      <w:sz w:val="22"/>
    </w:rPr>
  </w:style>
  <w:style w:type="paragraph" w:styleId="NormalWeb">
    <w:name w:val="Normal (Web)"/>
    <w:basedOn w:val="Normal"/>
    <w:uiPriority w:val="99"/>
    <w:unhideWhenUsed/>
    <w:rsid w:val="002A11C4"/>
    <w:pPr>
      <w:spacing w:after="240" w:line="312" w:lineRule="atLeast"/>
    </w:pPr>
    <w:rPr>
      <w:rFonts w:ascii="Lucida Sans Unicode" w:hAnsi="Lucida Sans Unicode" w:cs="Lucida Sans Unicode"/>
      <w:sz w:val="24"/>
      <w:szCs w:val="24"/>
    </w:rPr>
  </w:style>
</w:styles>
</file>

<file path=word/webSettings.xml><?xml version="1.0" encoding="utf-8"?>
<w:webSettings xmlns:r="http://schemas.openxmlformats.org/officeDocument/2006/relationships" xmlns:w="http://schemas.openxmlformats.org/wordprocessingml/2006/main">
  <w:divs>
    <w:div w:id="2575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desk.kckcc.edu/helpdesk/" TargetMode="External"/><Relationship Id="rId5" Type="http://schemas.openxmlformats.org/officeDocument/2006/relationships/hyperlink" Target="http://www.kckccbooksto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KCKCC</Company>
  <LinksUpToDate>false</LinksUpToDate>
  <CharactersWithSpaces>19047</CharactersWithSpaces>
  <SharedDoc>false</SharedDoc>
  <HLinks>
    <vt:vector size="12" baseType="variant">
      <vt:variant>
        <vt:i4>6815858</vt:i4>
      </vt:variant>
      <vt:variant>
        <vt:i4>3</vt:i4>
      </vt:variant>
      <vt:variant>
        <vt:i4>0</vt:i4>
      </vt:variant>
      <vt:variant>
        <vt:i4>5</vt:i4>
      </vt:variant>
      <vt:variant>
        <vt:lpwstr>http://helpdesk.kckcc.edu/helpdesk/</vt:lpwstr>
      </vt:variant>
      <vt:variant>
        <vt:lpwstr/>
      </vt:variant>
      <vt:variant>
        <vt:i4>2359338</vt:i4>
      </vt:variant>
      <vt:variant>
        <vt:i4>0</vt:i4>
      </vt:variant>
      <vt:variant>
        <vt:i4>0</vt:i4>
      </vt:variant>
      <vt:variant>
        <vt:i4>5</vt:i4>
      </vt:variant>
      <vt:variant>
        <vt:lpwstr>http://www.kckccbookstore.com/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jmcmahon</dc:creator>
  <cp:lastModifiedBy>cheryl</cp:lastModifiedBy>
  <cp:revision>2</cp:revision>
  <cp:lastPrinted>2010-03-24T16:50:00Z</cp:lastPrinted>
  <dcterms:created xsi:type="dcterms:W3CDTF">2011-01-07T00:16:00Z</dcterms:created>
  <dcterms:modified xsi:type="dcterms:W3CDTF">2011-01-07T00:16:00Z</dcterms:modified>
</cp:coreProperties>
</file>