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49" w:rsidRPr="00B241F6" w:rsidRDefault="00B241F6" w:rsidP="00484049">
      <w:pPr>
        <w:pStyle w:val="Heading1"/>
        <w:tabs>
          <w:tab w:val="center" w:pos="4680"/>
        </w:tabs>
        <w:rPr>
          <w:rFonts w:asciiTheme="minorHAnsi" w:hAnsiTheme="minorHAnsi" w:cstheme="minorHAnsi"/>
          <w:sz w:val="22"/>
          <w:szCs w:val="22"/>
        </w:rPr>
      </w:pPr>
      <w:r w:rsidRPr="00B241F6">
        <w:rPr>
          <w:rFonts w:asciiTheme="minorHAnsi" w:hAnsiTheme="minorHAnsi" w:cstheme="minorHAnsi"/>
          <w:sz w:val="22"/>
          <w:szCs w:val="22"/>
        </w:rPr>
        <w:t xml:space="preserve">NUTRITION </w:t>
      </w:r>
      <w:r w:rsidR="00484049" w:rsidRPr="00B241F6">
        <w:rPr>
          <w:rFonts w:asciiTheme="minorHAnsi" w:hAnsiTheme="minorHAnsi" w:cstheme="minorHAnsi"/>
          <w:sz w:val="22"/>
          <w:szCs w:val="22"/>
        </w:rPr>
        <w:t>SYLLABUS</w:t>
      </w:r>
    </w:p>
    <w:p w:rsidR="00484049" w:rsidRPr="00B241F6" w:rsidRDefault="00484049" w:rsidP="00484049">
      <w:pPr>
        <w:jc w:val="both"/>
        <w:rPr>
          <w:rFonts w:asciiTheme="minorHAnsi" w:hAnsiTheme="minorHAnsi" w:cstheme="minorHAnsi"/>
          <w:b/>
          <w:sz w:val="22"/>
          <w:szCs w:val="22"/>
        </w:rPr>
      </w:pPr>
      <w:r w:rsidRPr="00B241F6">
        <w:rPr>
          <w:rFonts w:asciiTheme="minorHAnsi" w:hAnsiTheme="minorHAnsi" w:cstheme="minorHAnsi"/>
          <w:b/>
          <w:sz w:val="22"/>
          <w:szCs w:val="22"/>
        </w:rPr>
        <w:t xml:space="preserve">SEMESTER:  </w:t>
      </w:r>
      <w:r w:rsidRPr="00B241F6">
        <w:rPr>
          <w:rFonts w:asciiTheme="minorHAnsi" w:hAnsiTheme="minorHAnsi" w:cstheme="minorHAnsi"/>
          <w:sz w:val="22"/>
          <w:szCs w:val="22"/>
        </w:rPr>
        <w:t xml:space="preserve"> </w:t>
      </w:r>
      <w:r w:rsidRPr="00B241F6">
        <w:rPr>
          <w:rFonts w:asciiTheme="minorHAnsi" w:hAnsiTheme="minorHAnsi" w:cstheme="minorHAnsi"/>
          <w:sz w:val="22"/>
          <w:szCs w:val="22"/>
        </w:rPr>
        <w:tab/>
      </w:r>
      <w:r w:rsidRPr="00B241F6">
        <w:rPr>
          <w:rFonts w:asciiTheme="minorHAnsi" w:hAnsiTheme="minorHAnsi" w:cstheme="minorHAnsi"/>
          <w:sz w:val="22"/>
          <w:szCs w:val="22"/>
        </w:rPr>
        <w:tab/>
      </w:r>
      <w:r w:rsidRPr="00B241F6">
        <w:rPr>
          <w:rFonts w:asciiTheme="minorHAnsi" w:hAnsiTheme="minorHAnsi" w:cstheme="minorHAnsi"/>
          <w:sz w:val="22"/>
          <w:szCs w:val="22"/>
        </w:rPr>
        <w:tab/>
      </w:r>
      <w:r w:rsidRPr="00B241F6">
        <w:rPr>
          <w:rFonts w:asciiTheme="minorHAnsi" w:hAnsiTheme="minorHAnsi" w:cstheme="minorHAnsi"/>
          <w:sz w:val="22"/>
          <w:szCs w:val="22"/>
        </w:rPr>
        <w:tab/>
      </w:r>
      <w:r w:rsidR="001D33B9" w:rsidRPr="00B241F6">
        <w:rPr>
          <w:rFonts w:asciiTheme="minorHAnsi" w:hAnsiTheme="minorHAnsi" w:cstheme="minorHAnsi"/>
          <w:sz w:val="22"/>
          <w:szCs w:val="22"/>
        </w:rPr>
        <w:fldChar w:fldCharType="begin"/>
      </w:r>
      <w:r w:rsidRPr="00B241F6">
        <w:rPr>
          <w:rFonts w:asciiTheme="minorHAnsi" w:hAnsiTheme="minorHAnsi" w:cstheme="minorHAnsi"/>
          <w:sz w:val="22"/>
          <w:szCs w:val="22"/>
        </w:rPr>
        <w:instrText xml:space="preserve"> TIME \@ "MMM-yy" </w:instrText>
      </w:r>
      <w:r w:rsidR="001D33B9" w:rsidRPr="00B241F6">
        <w:rPr>
          <w:rFonts w:asciiTheme="minorHAnsi" w:hAnsiTheme="minorHAnsi" w:cstheme="minorHAnsi"/>
          <w:sz w:val="22"/>
          <w:szCs w:val="22"/>
        </w:rPr>
        <w:fldChar w:fldCharType="separate"/>
      </w:r>
      <w:r w:rsidR="001E6973">
        <w:rPr>
          <w:rFonts w:asciiTheme="minorHAnsi" w:hAnsiTheme="minorHAnsi" w:cstheme="minorHAnsi"/>
          <w:noProof/>
          <w:sz w:val="22"/>
          <w:szCs w:val="22"/>
        </w:rPr>
        <w:t>Jan-11</w:t>
      </w:r>
      <w:r w:rsidR="001D33B9" w:rsidRPr="00B241F6">
        <w:rPr>
          <w:rFonts w:asciiTheme="minorHAnsi" w:hAnsiTheme="minorHAnsi" w:cstheme="minorHAnsi"/>
          <w:sz w:val="22"/>
          <w:szCs w:val="22"/>
        </w:rPr>
        <w:fldChar w:fldCharType="end"/>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b/>
          <w:sz w:val="22"/>
          <w:szCs w:val="22"/>
        </w:rPr>
        <w:t xml:space="preserve">COURSE TITLE:    </w:t>
      </w:r>
      <w:r w:rsidRPr="00B241F6">
        <w:rPr>
          <w:rFonts w:asciiTheme="minorHAnsi" w:hAnsiTheme="minorHAnsi" w:cstheme="minorHAnsi"/>
          <w:b/>
          <w:sz w:val="22"/>
          <w:szCs w:val="22"/>
        </w:rPr>
        <w:tab/>
      </w:r>
      <w:r w:rsidRPr="00B241F6">
        <w:rPr>
          <w:rFonts w:asciiTheme="minorHAnsi" w:hAnsiTheme="minorHAnsi" w:cstheme="minorHAnsi"/>
          <w:b/>
          <w:sz w:val="22"/>
          <w:szCs w:val="22"/>
        </w:rPr>
        <w:tab/>
      </w:r>
      <w:r w:rsidRPr="00B241F6">
        <w:rPr>
          <w:rFonts w:asciiTheme="minorHAnsi" w:hAnsiTheme="minorHAnsi" w:cstheme="minorHAnsi"/>
          <w:b/>
          <w:sz w:val="22"/>
          <w:szCs w:val="22"/>
        </w:rPr>
        <w:tab/>
      </w:r>
      <w:r w:rsidRPr="00B241F6">
        <w:rPr>
          <w:rFonts w:asciiTheme="minorHAnsi" w:hAnsiTheme="minorHAnsi" w:cstheme="minorHAnsi"/>
          <w:sz w:val="22"/>
          <w:szCs w:val="22"/>
        </w:rPr>
        <w:t xml:space="preserve">Nutrition </w:t>
      </w:r>
    </w:p>
    <w:p w:rsidR="00484049" w:rsidRPr="00B241F6" w:rsidRDefault="00484049" w:rsidP="00484049">
      <w:pPr>
        <w:jc w:val="both"/>
        <w:rPr>
          <w:rFonts w:asciiTheme="minorHAnsi" w:hAnsiTheme="minorHAnsi" w:cstheme="minorHAnsi"/>
          <w:b/>
          <w:sz w:val="22"/>
          <w:szCs w:val="22"/>
        </w:rPr>
      </w:pPr>
      <w:r w:rsidRPr="00B241F6">
        <w:rPr>
          <w:rFonts w:asciiTheme="minorHAnsi" w:hAnsiTheme="minorHAnsi" w:cstheme="minorHAnsi"/>
          <w:b/>
          <w:sz w:val="22"/>
          <w:szCs w:val="22"/>
        </w:rPr>
        <w:t xml:space="preserve">COURSE NUMBER:   </w:t>
      </w:r>
      <w:r w:rsidRPr="00B241F6">
        <w:rPr>
          <w:rFonts w:asciiTheme="minorHAnsi" w:hAnsiTheme="minorHAnsi" w:cstheme="minorHAnsi"/>
          <w:b/>
          <w:sz w:val="22"/>
          <w:szCs w:val="22"/>
        </w:rPr>
        <w:tab/>
      </w:r>
      <w:r w:rsidRPr="00B241F6">
        <w:rPr>
          <w:rFonts w:asciiTheme="minorHAnsi" w:hAnsiTheme="minorHAnsi" w:cstheme="minorHAnsi"/>
          <w:b/>
          <w:sz w:val="22"/>
          <w:szCs w:val="22"/>
        </w:rPr>
        <w:tab/>
      </w:r>
      <w:r w:rsidRPr="00B241F6">
        <w:rPr>
          <w:rFonts w:asciiTheme="minorHAnsi" w:hAnsiTheme="minorHAnsi" w:cstheme="minorHAnsi"/>
          <w:b/>
          <w:sz w:val="22"/>
          <w:szCs w:val="22"/>
        </w:rPr>
        <w:tab/>
      </w:r>
      <w:r w:rsidRPr="00B241F6">
        <w:rPr>
          <w:rFonts w:asciiTheme="minorHAnsi" w:hAnsiTheme="minorHAnsi" w:cstheme="minorHAnsi"/>
          <w:sz w:val="22"/>
          <w:szCs w:val="22"/>
        </w:rPr>
        <w:t>BIOL-0145-5</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b/>
          <w:sz w:val="22"/>
          <w:szCs w:val="22"/>
        </w:rPr>
        <w:t xml:space="preserve">CREDIT HOURS:    </w:t>
      </w:r>
      <w:r w:rsidRPr="00B241F6">
        <w:rPr>
          <w:rFonts w:asciiTheme="minorHAnsi" w:hAnsiTheme="minorHAnsi" w:cstheme="minorHAnsi"/>
          <w:b/>
          <w:sz w:val="22"/>
          <w:szCs w:val="22"/>
        </w:rPr>
        <w:tab/>
      </w:r>
      <w:r w:rsidRPr="00B241F6">
        <w:rPr>
          <w:rFonts w:asciiTheme="minorHAnsi" w:hAnsiTheme="minorHAnsi" w:cstheme="minorHAnsi"/>
          <w:b/>
          <w:sz w:val="22"/>
          <w:szCs w:val="22"/>
        </w:rPr>
        <w:tab/>
      </w:r>
      <w:r w:rsidRPr="00B241F6">
        <w:rPr>
          <w:rFonts w:asciiTheme="minorHAnsi" w:hAnsiTheme="minorHAnsi" w:cstheme="minorHAnsi"/>
          <w:b/>
          <w:sz w:val="22"/>
          <w:szCs w:val="22"/>
        </w:rPr>
        <w:tab/>
      </w:r>
      <w:r w:rsidRPr="00B241F6">
        <w:rPr>
          <w:rFonts w:asciiTheme="minorHAnsi" w:hAnsiTheme="minorHAnsi" w:cstheme="minorHAnsi"/>
          <w:sz w:val="22"/>
          <w:szCs w:val="22"/>
        </w:rPr>
        <w:t>Three (3)</w:t>
      </w:r>
    </w:p>
    <w:p w:rsidR="00484049" w:rsidRPr="00B241F6" w:rsidRDefault="00484049" w:rsidP="00484049">
      <w:pPr>
        <w:pStyle w:val="Heading1"/>
        <w:rPr>
          <w:rFonts w:asciiTheme="minorHAnsi" w:hAnsiTheme="minorHAnsi" w:cstheme="minorHAnsi"/>
          <w:b w:val="0"/>
          <w:caps/>
          <w:sz w:val="22"/>
          <w:szCs w:val="22"/>
        </w:rPr>
      </w:pPr>
      <w:r w:rsidRPr="00B241F6">
        <w:rPr>
          <w:rFonts w:asciiTheme="minorHAnsi" w:hAnsiTheme="minorHAnsi" w:cstheme="minorHAnsi"/>
          <w:caps/>
          <w:sz w:val="22"/>
          <w:szCs w:val="22"/>
        </w:rPr>
        <w:t xml:space="preserve">INSTRUCTOR:   </w:t>
      </w:r>
      <w:r w:rsidRPr="00B241F6">
        <w:rPr>
          <w:rFonts w:asciiTheme="minorHAnsi" w:hAnsiTheme="minorHAnsi" w:cstheme="minorHAnsi"/>
          <w:caps/>
          <w:sz w:val="22"/>
          <w:szCs w:val="22"/>
        </w:rPr>
        <w:tab/>
      </w:r>
      <w:r w:rsidRPr="00B241F6">
        <w:rPr>
          <w:rFonts w:asciiTheme="minorHAnsi" w:hAnsiTheme="minorHAnsi" w:cstheme="minorHAnsi"/>
          <w:caps/>
          <w:sz w:val="22"/>
          <w:szCs w:val="22"/>
        </w:rPr>
        <w:tab/>
      </w:r>
      <w:r w:rsidRPr="00B241F6">
        <w:rPr>
          <w:rFonts w:asciiTheme="minorHAnsi" w:hAnsiTheme="minorHAnsi" w:cstheme="minorHAnsi"/>
          <w:caps/>
          <w:sz w:val="22"/>
          <w:szCs w:val="22"/>
        </w:rPr>
        <w:tab/>
      </w:r>
      <w:r w:rsidRPr="00B241F6">
        <w:rPr>
          <w:rFonts w:asciiTheme="minorHAnsi" w:hAnsiTheme="minorHAnsi" w:cstheme="minorHAnsi"/>
          <w:caps/>
          <w:sz w:val="22"/>
          <w:szCs w:val="22"/>
        </w:rPr>
        <w:tab/>
      </w:r>
      <w:r w:rsidRPr="00B241F6">
        <w:rPr>
          <w:rFonts w:asciiTheme="minorHAnsi" w:hAnsiTheme="minorHAnsi" w:cstheme="minorHAnsi"/>
          <w:b w:val="0"/>
          <w:caps/>
          <w:sz w:val="22"/>
          <w:szCs w:val="22"/>
        </w:rPr>
        <w:t xml:space="preserve">CURTIS v. sMITH, </w:t>
      </w:r>
      <w:r w:rsidR="001712A6" w:rsidRPr="00B241F6">
        <w:rPr>
          <w:rFonts w:asciiTheme="minorHAnsi" w:hAnsiTheme="minorHAnsi" w:cstheme="minorHAnsi"/>
          <w:b w:val="0"/>
          <w:caps/>
          <w:sz w:val="22"/>
          <w:szCs w:val="22"/>
        </w:rPr>
        <w:t xml:space="preserve">Phd, </w:t>
      </w:r>
      <w:r w:rsidRPr="00B241F6">
        <w:rPr>
          <w:rFonts w:asciiTheme="minorHAnsi" w:hAnsiTheme="minorHAnsi" w:cstheme="minorHAnsi"/>
          <w:b w:val="0"/>
          <w:caps/>
          <w:sz w:val="22"/>
          <w:szCs w:val="22"/>
        </w:rPr>
        <w:t>pROF. bIOLOGY</w:t>
      </w:r>
    </w:p>
    <w:p w:rsidR="00484049" w:rsidRPr="00B241F6" w:rsidRDefault="00484049" w:rsidP="00484049">
      <w:pPr>
        <w:rPr>
          <w:rFonts w:asciiTheme="minorHAnsi" w:hAnsiTheme="minorHAnsi" w:cstheme="minorHAnsi"/>
          <w:caps/>
          <w:sz w:val="22"/>
          <w:szCs w:val="22"/>
        </w:rPr>
      </w:pPr>
      <w:r w:rsidRPr="00B241F6">
        <w:rPr>
          <w:rFonts w:asciiTheme="minorHAnsi" w:hAnsiTheme="minorHAnsi" w:cstheme="minorHAnsi"/>
          <w:b/>
          <w:caps/>
          <w:sz w:val="22"/>
          <w:szCs w:val="22"/>
        </w:rPr>
        <w:t>OFFICE LOCATION</w:t>
      </w:r>
      <w:r w:rsidRPr="00B241F6">
        <w:rPr>
          <w:rFonts w:asciiTheme="minorHAnsi" w:hAnsiTheme="minorHAnsi" w:cstheme="minorHAnsi"/>
          <w:caps/>
          <w:sz w:val="22"/>
          <w:szCs w:val="22"/>
        </w:rPr>
        <w:t xml:space="preserve">:    </w:t>
      </w:r>
      <w:r w:rsidRPr="00B241F6">
        <w:rPr>
          <w:rFonts w:asciiTheme="minorHAnsi" w:hAnsiTheme="minorHAnsi" w:cstheme="minorHAnsi"/>
          <w:caps/>
          <w:sz w:val="22"/>
          <w:szCs w:val="22"/>
        </w:rPr>
        <w:tab/>
      </w:r>
      <w:r w:rsidRPr="00B241F6">
        <w:rPr>
          <w:rFonts w:asciiTheme="minorHAnsi" w:hAnsiTheme="minorHAnsi" w:cstheme="minorHAnsi"/>
          <w:caps/>
          <w:sz w:val="22"/>
          <w:szCs w:val="22"/>
        </w:rPr>
        <w:tab/>
      </w:r>
      <w:r w:rsidRPr="00B241F6">
        <w:rPr>
          <w:rFonts w:asciiTheme="minorHAnsi" w:hAnsiTheme="minorHAnsi" w:cstheme="minorHAnsi"/>
          <w:caps/>
          <w:sz w:val="22"/>
          <w:szCs w:val="22"/>
        </w:rPr>
        <w:tab/>
        <w:t>sCience bldg. 2402</w:t>
      </w:r>
    </w:p>
    <w:p w:rsidR="00484049" w:rsidRPr="00B241F6" w:rsidRDefault="00484049" w:rsidP="00484049">
      <w:pPr>
        <w:rPr>
          <w:rFonts w:asciiTheme="minorHAnsi" w:hAnsiTheme="minorHAnsi" w:cstheme="minorHAnsi"/>
          <w:caps/>
          <w:sz w:val="22"/>
          <w:szCs w:val="22"/>
        </w:rPr>
      </w:pPr>
      <w:r w:rsidRPr="00B241F6">
        <w:rPr>
          <w:rFonts w:asciiTheme="minorHAnsi" w:hAnsiTheme="minorHAnsi" w:cstheme="minorHAnsi"/>
          <w:b/>
          <w:caps/>
          <w:sz w:val="22"/>
          <w:szCs w:val="22"/>
        </w:rPr>
        <w:t>OFFICE HOURS</w:t>
      </w:r>
      <w:r w:rsidRPr="00B241F6">
        <w:rPr>
          <w:rFonts w:asciiTheme="minorHAnsi" w:hAnsiTheme="minorHAnsi" w:cstheme="minorHAnsi"/>
          <w:caps/>
          <w:sz w:val="22"/>
          <w:szCs w:val="22"/>
        </w:rPr>
        <w:t xml:space="preserve">:    </w:t>
      </w:r>
      <w:r w:rsidRPr="00B241F6">
        <w:rPr>
          <w:rFonts w:asciiTheme="minorHAnsi" w:hAnsiTheme="minorHAnsi" w:cstheme="minorHAnsi"/>
          <w:caps/>
          <w:sz w:val="22"/>
          <w:szCs w:val="22"/>
        </w:rPr>
        <w:tab/>
      </w:r>
      <w:r w:rsidRPr="00B241F6">
        <w:rPr>
          <w:rFonts w:asciiTheme="minorHAnsi" w:hAnsiTheme="minorHAnsi" w:cstheme="minorHAnsi"/>
          <w:caps/>
          <w:sz w:val="22"/>
          <w:szCs w:val="22"/>
        </w:rPr>
        <w:tab/>
      </w:r>
      <w:r w:rsidRPr="00B241F6">
        <w:rPr>
          <w:rFonts w:asciiTheme="minorHAnsi" w:hAnsiTheme="minorHAnsi" w:cstheme="minorHAnsi"/>
          <w:caps/>
          <w:sz w:val="22"/>
          <w:szCs w:val="22"/>
        </w:rPr>
        <w:tab/>
        <w:t>M</w:t>
      </w:r>
      <w:r w:rsidR="001712A6" w:rsidRPr="00B241F6">
        <w:rPr>
          <w:rFonts w:asciiTheme="minorHAnsi" w:hAnsiTheme="minorHAnsi" w:cstheme="minorHAnsi"/>
          <w:caps/>
          <w:sz w:val="22"/>
          <w:szCs w:val="22"/>
        </w:rPr>
        <w:t>-w 12-2; t-Th 11:30-1:30; F 9-11</w:t>
      </w:r>
      <w:r w:rsidRPr="00B241F6">
        <w:rPr>
          <w:rFonts w:asciiTheme="minorHAnsi" w:hAnsiTheme="minorHAnsi" w:cstheme="minorHAnsi"/>
          <w:caps/>
          <w:sz w:val="22"/>
          <w:szCs w:val="22"/>
        </w:rPr>
        <w:t xml:space="preserve">. </w:t>
      </w:r>
    </w:p>
    <w:p w:rsidR="00484049" w:rsidRPr="00B241F6" w:rsidRDefault="00484049" w:rsidP="00484049">
      <w:pPr>
        <w:rPr>
          <w:rFonts w:asciiTheme="minorHAnsi" w:hAnsiTheme="minorHAnsi" w:cstheme="minorHAnsi"/>
          <w:caps/>
          <w:sz w:val="22"/>
          <w:szCs w:val="22"/>
        </w:rPr>
      </w:pPr>
      <w:r w:rsidRPr="00B241F6">
        <w:rPr>
          <w:rFonts w:asciiTheme="minorHAnsi" w:hAnsiTheme="minorHAnsi" w:cstheme="minorHAnsi"/>
          <w:b/>
          <w:caps/>
          <w:sz w:val="22"/>
          <w:szCs w:val="22"/>
        </w:rPr>
        <w:t>TELEPHONE</w:t>
      </w:r>
      <w:r w:rsidRPr="00B241F6">
        <w:rPr>
          <w:rFonts w:asciiTheme="minorHAnsi" w:hAnsiTheme="minorHAnsi" w:cstheme="minorHAnsi"/>
          <w:caps/>
          <w:sz w:val="22"/>
          <w:szCs w:val="22"/>
        </w:rPr>
        <w:t xml:space="preserve">:    </w:t>
      </w:r>
      <w:r w:rsidRPr="00B241F6">
        <w:rPr>
          <w:rFonts w:asciiTheme="minorHAnsi" w:hAnsiTheme="minorHAnsi" w:cstheme="minorHAnsi"/>
          <w:caps/>
          <w:sz w:val="22"/>
          <w:szCs w:val="22"/>
        </w:rPr>
        <w:tab/>
      </w:r>
      <w:r w:rsidRPr="00B241F6">
        <w:rPr>
          <w:rFonts w:asciiTheme="minorHAnsi" w:hAnsiTheme="minorHAnsi" w:cstheme="minorHAnsi"/>
          <w:caps/>
          <w:sz w:val="22"/>
          <w:szCs w:val="22"/>
        </w:rPr>
        <w:tab/>
      </w:r>
      <w:r w:rsidRPr="00B241F6">
        <w:rPr>
          <w:rFonts w:asciiTheme="minorHAnsi" w:hAnsiTheme="minorHAnsi" w:cstheme="minorHAnsi"/>
          <w:caps/>
          <w:sz w:val="22"/>
          <w:szCs w:val="22"/>
        </w:rPr>
        <w:tab/>
      </w:r>
      <w:r w:rsidRPr="00B241F6">
        <w:rPr>
          <w:rFonts w:asciiTheme="minorHAnsi" w:hAnsiTheme="minorHAnsi" w:cstheme="minorHAnsi"/>
          <w:caps/>
          <w:sz w:val="22"/>
          <w:szCs w:val="22"/>
        </w:rPr>
        <w:tab/>
        <w:t>288-7314   cvsmith@kckcc.edu</w:t>
      </w:r>
    </w:p>
    <w:p w:rsidR="00484049" w:rsidRPr="00B241F6" w:rsidRDefault="00484049" w:rsidP="00484049">
      <w:pPr>
        <w:jc w:val="both"/>
        <w:rPr>
          <w:rFonts w:asciiTheme="minorHAnsi" w:hAnsiTheme="minorHAnsi" w:cstheme="minorHAnsi"/>
          <w:caps/>
          <w:sz w:val="22"/>
          <w:szCs w:val="22"/>
        </w:rPr>
      </w:pPr>
      <w:r w:rsidRPr="00B241F6">
        <w:rPr>
          <w:rFonts w:asciiTheme="minorHAnsi" w:hAnsiTheme="minorHAnsi" w:cstheme="minorHAnsi"/>
          <w:b/>
          <w:caps/>
          <w:sz w:val="22"/>
          <w:szCs w:val="22"/>
        </w:rPr>
        <w:t xml:space="preserve">PREREQUISITES:   </w:t>
      </w:r>
      <w:r w:rsidRPr="00B241F6">
        <w:rPr>
          <w:rFonts w:asciiTheme="minorHAnsi" w:hAnsiTheme="minorHAnsi" w:cstheme="minorHAnsi"/>
          <w:b/>
          <w:caps/>
          <w:sz w:val="22"/>
          <w:szCs w:val="22"/>
        </w:rPr>
        <w:tab/>
      </w:r>
      <w:r w:rsidRPr="00B241F6">
        <w:rPr>
          <w:rFonts w:asciiTheme="minorHAnsi" w:hAnsiTheme="minorHAnsi" w:cstheme="minorHAnsi"/>
          <w:b/>
          <w:caps/>
          <w:sz w:val="22"/>
          <w:szCs w:val="22"/>
        </w:rPr>
        <w:tab/>
      </w:r>
      <w:r w:rsidRPr="00B241F6">
        <w:rPr>
          <w:rFonts w:asciiTheme="minorHAnsi" w:hAnsiTheme="minorHAnsi" w:cstheme="minorHAnsi"/>
          <w:b/>
          <w:caps/>
          <w:sz w:val="22"/>
          <w:szCs w:val="22"/>
        </w:rPr>
        <w:tab/>
      </w:r>
      <w:r w:rsidR="009F3D3B" w:rsidRPr="00B241F6">
        <w:rPr>
          <w:rFonts w:asciiTheme="minorHAnsi" w:hAnsiTheme="minorHAnsi" w:cstheme="minorHAnsi"/>
          <w:caps/>
          <w:sz w:val="22"/>
          <w:szCs w:val="22"/>
        </w:rPr>
        <w:t>E</w:t>
      </w:r>
      <w:r w:rsidR="009D0570" w:rsidRPr="00B241F6">
        <w:rPr>
          <w:rFonts w:asciiTheme="minorHAnsi" w:hAnsiTheme="minorHAnsi" w:cstheme="minorHAnsi"/>
          <w:caps/>
          <w:sz w:val="22"/>
          <w:szCs w:val="22"/>
        </w:rPr>
        <w:t>at food</w:t>
      </w:r>
      <w:r w:rsidR="009F3D3B" w:rsidRPr="00B241F6">
        <w:rPr>
          <w:rFonts w:asciiTheme="minorHAnsi" w:hAnsiTheme="minorHAnsi" w:cstheme="minorHAnsi"/>
          <w:caps/>
          <w:sz w:val="22"/>
          <w:szCs w:val="22"/>
        </w:rPr>
        <w:t xml:space="preserve"> and Drink Water</w:t>
      </w:r>
      <w:r w:rsidR="009D0570" w:rsidRPr="00B241F6">
        <w:rPr>
          <w:rFonts w:asciiTheme="minorHAnsi" w:hAnsiTheme="minorHAnsi" w:cstheme="minorHAnsi"/>
          <w:caps/>
          <w:sz w:val="22"/>
          <w:szCs w:val="22"/>
        </w:rPr>
        <w:t>!</w:t>
      </w:r>
    </w:p>
    <w:p w:rsidR="00484049" w:rsidRPr="00B241F6" w:rsidRDefault="00484049" w:rsidP="00484049">
      <w:pPr>
        <w:jc w:val="both"/>
        <w:rPr>
          <w:rFonts w:asciiTheme="minorHAnsi" w:hAnsiTheme="minorHAnsi" w:cstheme="minorHAnsi"/>
          <w:sz w:val="22"/>
          <w:szCs w:val="22"/>
        </w:rPr>
      </w:pP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b/>
          <w:sz w:val="22"/>
          <w:szCs w:val="22"/>
        </w:rPr>
        <w:t>REQUIRED TEXT:</w:t>
      </w:r>
      <w:r w:rsidRPr="00B241F6">
        <w:rPr>
          <w:rFonts w:asciiTheme="minorHAnsi" w:hAnsiTheme="minorHAnsi" w:cstheme="minorHAnsi"/>
          <w:sz w:val="22"/>
          <w:szCs w:val="22"/>
        </w:rPr>
        <w:t xml:space="preserve">   </w:t>
      </w:r>
      <w:r w:rsidR="009D0570" w:rsidRPr="00B241F6">
        <w:rPr>
          <w:rFonts w:asciiTheme="minorHAnsi" w:hAnsiTheme="minorHAnsi" w:cstheme="minorHAnsi"/>
          <w:sz w:val="22"/>
          <w:szCs w:val="22"/>
        </w:rPr>
        <w:t xml:space="preserve">Whitney </w:t>
      </w:r>
      <w:r w:rsidRPr="00B241F6">
        <w:rPr>
          <w:rFonts w:asciiTheme="minorHAnsi" w:hAnsiTheme="minorHAnsi" w:cstheme="minorHAnsi"/>
          <w:sz w:val="22"/>
          <w:szCs w:val="22"/>
        </w:rPr>
        <w:t xml:space="preserve">and Rolfes, </w:t>
      </w:r>
      <w:r w:rsidRPr="00B241F6">
        <w:rPr>
          <w:rFonts w:asciiTheme="minorHAnsi" w:hAnsiTheme="minorHAnsi" w:cstheme="minorHAnsi"/>
          <w:i/>
          <w:sz w:val="22"/>
          <w:szCs w:val="22"/>
        </w:rPr>
        <w:t>Understanding Nutrition</w:t>
      </w:r>
      <w:r w:rsidR="001712A6" w:rsidRPr="00B241F6">
        <w:rPr>
          <w:rFonts w:asciiTheme="minorHAnsi" w:hAnsiTheme="minorHAnsi" w:cstheme="minorHAnsi"/>
          <w:sz w:val="22"/>
          <w:szCs w:val="22"/>
        </w:rPr>
        <w:t>, 12</w:t>
      </w:r>
      <w:r w:rsidRPr="00B241F6">
        <w:rPr>
          <w:rFonts w:asciiTheme="minorHAnsi" w:hAnsiTheme="minorHAnsi" w:cstheme="minorHAnsi"/>
          <w:sz w:val="22"/>
          <w:szCs w:val="22"/>
          <w:vertAlign w:val="superscript"/>
        </w:rPr>
        <w:t>th</w:t>
      </w:r>
      <w:r w:rsidR="001712A6" w:rsidRPr="00B241F6">
        <w:rPr>
          <w:rFonts w:asciiTheme="minorHAnsi" w:hAnsiTheme="minorHAnsi" w:cstheme="minorHAnsi"/>
          <w:sz w:val="22"/>
          <w:szCs w:val="22"/>
        </w:rPr>
        <w:t xml:space="preserve"> ed. 2010</w:t>
      </w:r>
      <w:r w:rsidRPr="00B241F6">
        <w:rPr>
          <w:rFonts w:asciiTheme="minorHAnsi" w:hAnsiTheme="minorHAnsi" w:cstheme="minorHAnsi"/>
          <w:sz w:val="22"/>
          <w:szCs w:val="22"/>
        </w:rPr>
        <w:t xml:space="preserve">. </w:t>
      </w:r>
    </w:p>
    <w:p w:rsidR="00484049" w:rsidRPr="00B241F6" w:rsidRDefault="00484049" w:rsidP="00484049">
      <w:pPr>
        <w:jc w:val="both"/>
        <w:rPr>
          <w:rFonts w:asciiTheme="minorHAnsi" w:hAnsiTheme="minorHAnsi" w:cstheme="minorHAnsi"/>
          <w:b/>
          <w:sz w:val="22"/>
          <w:szCs w:val="22"/>
        </w:rPr>
      </w:pPr>
    </w:p>
    <w:p w:rsidR="00484049" w:rsidRPr="00B241F6" w:rsidRDefault="00484049" w:rsidP="00484049">
      <w:pPr>
        <w:jc w:val="both"/>
        <w:rPr>
          <w:rFonts w:asciiTheme="minorHAnsi" w:hAnsiTheme="minorHAnsi" w:cstheme="minorHAnsi"/>
          <w:b/>
          <w:sz w:val="22"/>
          <w:szCs w:val="22"/>
        </w:rPr>
      </w:pPr>
      <w:r w:rsidRPr="00B241F6">
        <w:rPr>
          <w:rFonts w:asciiTheme="minorHAnsi" w:hAnsiTheme="minorHAnsi" w:cstheme="minorHAnsi"/>
          <w:b/>
          <w:sz w:val="22"/>
          <w:szCs w:val="22"/>
        </w:rPr>
        <w:t>COURSE DESCRIPTION:</w:t>
      </w:r>
    </w:p>
    <w:p w:rsidR="00484049" w:rsidRPr="00B241F6" w:rsidRDefault="00484049" w:rsidP="00484049">
      <w:pPr>
        <w:pStyle w:val="BodyTextIndent2"/>
        <w:ind w:firstLine="0"/>
        <w:rPr>
          <w:rFonts w:asciiTheme="minorHAnsi" w:hAnsiTheme="minorHAnsi" w:cstheme="minorHAnsi"/>
          <w:sz w:val="22"/>
          <w:szCs w:val="22"/>
        </w:rPr>
      </w:pPr>
      <w:r w:rsidRPr="00B241F6">
        <w:rPr>
          <w:rFonts w:asciiTheme="minorHAnsi" w:hAnsiTheme="minorHAnsi" w:cstheme="minorHAnsi"/>
          <w:sz w:val="22"/>
          <w:szCs w:val="22"/>
        </w:rPr>
        <w:t xml:space="preserve">Nutrition is a general biology course for building knowledge about nutrients in food.  Students study how nutrients are used by the body and their relation to the new pyramid food groups and food labels.  Proper nutrition for each stage of the human life cycle will be examined, as well as good nutrition in exercise, considerations of diet related health problems, and individual diet assessments </w:t>
      </w:r>
    </w:p>
    <w:p w:rsidR="00484049" w:rsidRPr="00B241F6" w:rsidRDefault="00484049" w:rsidP="00484049">
      <w:pPr>
        <w:pStyle w:val="BodyTextIndent2"/>
        <w:ind w:firstLine="0"/>
        <w:rPr>
          <w:rFonts w:asciiTheme="minorHAnsi" w:hAnsiTheme="minorHAnsi" w:cstheme="minorHAnsi"/>
          <w:sz w:val="22"/>
          <w:szCs w:val="22"/>
        </w:rPr>
      </w:pPr>
    </w:p>
    <w:p w:rsidR="00484049" w:rsidRPr="00B241F6" w:rsidRDefault="00484049" w:rsidP="00484049">
      <w:pPr>
        <w:pStyle w:val="BodyTextIndent2"/>
        <w:ind w:firstLine="0"/>
        <w:rPr>
          <w:rFonts w:asciiTheme="minorHAnsi" w:hAnsiTheme="minorHAnsi" w:cstheme="minorHAnsi"/>
          <w:b/>
          <w:sz w:val="22"/>
          <w:szCs w:val="22"/>
        </w:rPr>
      </w:pPr>
      <w:r w:rsidRPr="00B241F6">
        <w:rPr>
          <w:rFonts w:asciiTheme="minorHAnsi" w:hAnsiTheme="minorHAnsi" w:cstheme="minorHAnsi"/>
          <w:b/>
          <w:sz w:val="22"/>
          <w:szCs w:val="22"/>
        </w:rPr>
        <w:t>ASSESSMENT OF LEARNER OUTCOMES</w:t>
      </w:r>
    </w:p>
    <w:p w:rsidR="00484049" w:rsidRPr="00B241F6" w:rsidRDefault="00484049" w:rsidP="00484049">
      <w:pPr>
        <w:pStyle w:val="BodyTextIndent2"/>
        <w:numPr>
          <w:ilvl w:val="0"/>
          <w:numId w:val="7"/>
        </w:numPr>
        <w:rPr>
          <w:rFonts w:asciiTheme="minorHAnsi" w:hAnsiTheme="minorHAnsi" w:cstheme="minorHAnsi"/>
          <w:sz w:val="22"/>
          <w:szCs w:val="22"/>
        </w:rPr>
      </w:pPr>
      <w:r w:rsidRPr="00B241F6">
        <w:rPr>
          <w:rFonts w:asciiTheme="minorHAnsi" w:hAnsiTheme="minorHAnsi" w:cstheme="minorHAnsi"/>
          <w:b/>
          <w:sz w:val="22"/>
          <w:szCs w:val="22"/>
        </w:rPr>
        <w:t>5 multiple choice evaluations</w:t>
      </w:r>
      <w:r w:rsidR="00B241F6" w:rsidRPr="00B241F6">
        <w:rPr>
          <w:rFonts w:asciiTheme="minorHAnsi" w:hAnsiTheme="minorHAnsi" w:cstheme="minorHAnsi"/>
          <w:sz w:val="22"/>
          <w:szCs w:val="22"/>
        </w:rPr>
        <w:t xml:space="preserve"> (IF ATs)</w:t>
      </w:r>
      <w:r w:rsidRPr="00B241F6">
        <w:rPr>
          <w:rFonts w:asciiTheme="minorHAnsi" w:hAnsiTheme="minorHAnsi" w:cstheme="minorHAnsi"/>
          <w:sz w:val="22"/>
          <w:szCs w:val="22"/>
        </w:rPr>
        <w:t xml:space="preserve"> = 500 points: Consists of 50 questions 2 points each. None of the evaluations will be dropped due to low score. You are allowed one make up due to illness or unusual extenuating circumstances. Make ups must</w:t>
      </w:r>
      <w:r w:rsidR="000C16C2" w:rsidRPr="00B241F6">
        <w:rPr>
          <w:rFonts w:asciiTheme="minorHAnsi" w:hAnsiTheme="minorHAnsi" w:cstheme="minorHAnsi"/>
          <w:sz w:val="22"/>
          <w:szCs w:val="22"/>
        </w:rPr>
        <w:t xml:space="preserve"> be taken as soon as possible. </w:t>
      </w:r>
      <w:r w:rsidR="00B241F6" w:rsidRPr="00B241F6">
        <w:rPr>
          <w:rFonts w:asciiTheme="minorHAnsi" w:hAnsiTheme="minorHAnsi" w:cstheme="minorHAnsi"/>
          <w:sz w:val="22"/>
          <w:szCs w:val="22"/>
        </w:rPr>
        <w:t>There will be no extra credit</w:t>
      </w:r>
    </w:p>
    <w:p w:rsidR="00B241F6" w:rsidRPr="00B241F6" w:rsidRDefault="00B241F6" w:rsidP="00484049">
      <w:pPr>
        <w:pStyle w:val="BodyTextIndent2"/>
        <w:numPr>
          <w:ilvl w:val="0"/>
          <w:numId w:val="7"/>
        </w:numPr>
        <w:rPr>
          <w:rFonts w:asciiTheme="minorHAnsi" w:hAnsiTheme="minorHAnsi" w:cstheme="minorHAnsi"/>
          <w:sz w:val="22"/>
          <w:szCs w:val="22"/>
        </w:rPr>
      </w:pPr>
      <w:r w:rsidRPr="00B241F6">
        <w:rPr>
          <w:rFonts w:asciiTheme="minorHAnsi" w:hAnsiTheme="minorHAnsi" w:cstheme="minorHAnsi"/>
          <w:b/>
          <w:sz w:val="22"/>
          <w:szCs w:val="22"/>
        </w:rPr>
        <w:t>Personal diet history</w:t>
      </w:r>
      <w:r w:rsidRPr="00B241F6">
        <w:rPr>
          <w:rFonts w:asciiTheme="minorHAnsi" w:hAnsiTheme="minorHAnsi" w:cstheme="minorHAnsi"/>
          <w:sz w:val="22"/>
          <w:szCs w:val="22"/>
        </w:rPr>
        <w:t xml:space="preserve"> (5</w:t>
      </w:r>
      <w:r w:rsidR="00484049" w:rsidRPr="00B241F6">
        <w:rPr>
          <w:rFonts w:asciiTheme="minorHAnsi" w:hAnsiTheme="minorHAnsi" w:cstheme="minorHAnsi"/>
          <w:sz w:val="22"/>
          <w:szCs w:val="22"/>
        </w:rPr>
        <w:t>0 points</w:t>
      </w:r>
      <w:r w:rsidRPr="00B241F6">
        <w:rPr>
          <w:rFonts w:asciiTheme="minorHAnsi" w:hAnsiTheme="minorHAnsi" w:cstheme="minorHAnsi"/>
          <w:sz w:val="22"/>
          <w:szCs w:val="22"/>
        </w:rPr>
        <w:t>)</w:t>
      </w:r>
      <w:r w:rsidR="00484049" w:rsidRPr="00B241F6">
        <w:rPr>
          <w:rFonts w:asciiTheme="minorHAnsi" w:hAnsiTheme="minorHAnsi" w:cstheme="minorHAnsi"/>
          <w:sz w:val="22"/>
          <w:szCs w:val="22"/>
        </w:rPr>
        <w:t xml:space="preserve">. Go to the website </w:t>
      </w:r>
      <w:hyperlink r:id="rId5" w:history="1">
        <w:r w:rsidR="00484049" w:rsidRPr="00B241F6">
          <w:rPr>
            <w:rStyle w:val="Hyperlink"/>
            <w:rFonts w:asciiTheme="minorHAnsi" w:hAnsiTheme="minorHAnsi" w:cstheme="minorHAnsi"/>
            <w:sz w:val="22"/>
            <w:szCs w:val="22"/>
          </w:rPr>
          <w:t>http://www.usda.gov/cnpp</w:t>
        </w:r>
      </w:hyperlink>
      <w:r w:rsidR="00484049" w:rsidRPr="00B241F6">
        <w:rPr>
          <w:rFonts w:asciiTheme="minorHAnsi" w:hAnsiTheme="minorHAnsi" w:cstheme="minorHAnsi"/>
          <w:sz w:val="22"/>
          <w:szCs w:val="22"/>
        </w:rPr>
        <w:t xml:space="preserve">. Click on project in left hand column. Click on “mypyramid tracker.” Click on assess food intake. Register and assess your food intake. Within a few hours print out 3 pages. Nutrient Intakes; My Pyramid recommendations. And List of Food Consumed. You must turn in these 3 pages to receive full credit. You must eat at least 1,200 Kcal for the day </w:t>
      </w:r>
      <w:r w:rsidR="000C16C2" w:rsidRPr="00B241F6">
        <w:rPr>
          <w:rFonts w:asciiTheme="minorHAnsi" w:hAnsiTheme="minorHAnsi" w:cstheme="minorHAnsi"/>
          <w:sz w:val="22"/>
          <w:szCs w:val="22"/>
        </w:rPr>
        <w:t xml:space="preserve">of your analysis </w:t>
      </w:r>
      <w:r w:rsidR="00484049" w:rsidRPr="00B241F6">
        <w:rPr>
          <w:rFonts w:asciiTheme="minorHAnsi" w:hAnsiTheme="minorHAnsi" w:cstheme="minorHAnsi"/>
          <w:sz w:val="22"/>
          <w:szCs w:val="22"/>
        </w:rPr>
        <w:t>in order to receive full credit.</w:t>
      </w:r>
    </w:p>
    <w:p w:rsidR="00484049" w:rsidRPr="00B241F6" w:rsidRDefault="00B241F6" w:rsidP="00484049">
      <w:pPr>
        <w:pStyle w:val="BodyTextIndent2"/>
        <w:numPr>
          <w:ilvl w:val="0"/>
          <w:numId w:val="7"/>
        </w:numPr>
        <w:rPr>
          <w:rFonts w:asciiTheme="minorHAnsi" w:hAnsiTheme="minorHAnsi" w:cstheme="minorHAnsi"/>
          <w:sz w:val="22"/>
          <w:szCs w:val="22"/>
        </w:rPr>
      </w:pPr>
      <w:r w:rsidRPr="00B241F6">
        <w:rPr>
          <w:rFonts w:asciiTheme="minorHAnsi" w:hAnsiTheme="minorHAnsi" w:cstheme="minorHAnsi"/>
          <w:sz w:val="22"/>
          <w:szCs w:val="22"/>
        </w:rPr>
        <w:t xml:space="preserve">Watch the documentary film, </w:t>
      </w:r>
      <w:r w:rsidRPr="00B241F6">
        <w:rPr>
          <w:rFonts w:asciiTheme="minorHAnsi" w:hAnsiTheme="minorHAnsi" w:cstheme="minorHAnsi"/>
          <w:b/>
          <w:i/>
          <w:sz w:val="22"/>
          <w:szCs w:val="22"/>
        </w:rPr>
        <w:t>Fast Food Nation</w:t>
      </w:r>
      <w:r w:rsidRPr="00B241F6">
        <w:rPr>
          <w:rFonts w:asciiTheme="minorHAnsi" w:hAnsiTheme="minorHAnsi" w:cstheme="minorHAnsi"/>
          <w:b/>
          <w:sz w:val="22"/>
          <w:szCs w:val="22"/>
        </w:rPr>
        <w:t xml:space="preserve"> </w:t>
      </w:r>
      <w:r w:rsidRPr="00B241F6">
        <w:rPr>
          <w:rFonts w:asciiTheme="minorHAnsi" w:hAnsiTheme="minorHAnsi" w:cstheme="minorHAnsi"/>
          <w:sz w:val="22"/>
          <w:szCs w:val="22"/>
        </w:rPr>
        <w:t xml:space="preserve">(50 points), and provide a five hundred word report. Explain what the movie was about, and what you learned from it, and then provide one thick paragraph explaining your opinion about the film and the subject matter.  </w:t>
      </w:r>
      <w:r w:rsidR="00484049" w:rsidRPr="00B241F6">
        <w:rPr>
          <w:rFonts w:asciiTheme="minorHAnsi" w:hAnsiTheme="minorHAnsi" w:cstheme="minorHAnsi"/>
          <w:sz w:val="22"/>
          <w:szCs w:val="22"/>
        </w:rPr>
        <w:t xml:space="preserve"> </w:t>
      </w:r>
    </w:p>
    <w:p w:rsidR="005440A9" w:rsidRPr="00B241F6" w:rsidRDefault="005440A9" w:rsidP="00484049">
      <w:pPr>
        <w:pStyle w:val="BodyTextIndent2"/>
        <w:numPr>
          <w:ilvl w:val="0"/>
          <w:numId w:val="7"/>
        </w:numPr>
        <w:rPr>
          <w:rFonts w:asciiTheme="minorHAnsi" w:hAnsiTheme="minorHAnsi" w:cstheme="minorHAnsi"/>
          <w:sz w:val="22"/>
          <w:szCs w:val="22"/>
        </w:rPr>
      </w:pPr>
      <w:r w:rsidRPr="00B241F6">
        <w:rPr>
          <w:rFonts w:asciiTheme="minorHAnsi" w:hAnsiTheme="minorHAnsi" w:cstheme="minorHAnsi"/>
          <w:sz w:val="22"/>
          <w:szCs w:val="22"/>
        </w:rPr>
        <w:t xml:space="preserve">Total 600 points possible. Straight 90-80-70-60% cut off for A-B-C-D-F grades. </w:t>
      </w:r>
    </w:p>
    <w:p w:rsidR="005440A9" w:rsidRPr="00B241F6" w:rsidRDefault="005440A9" w:rsidP="005440A9">
      <w:pPr>
        <w:pStyle w:val="BodyTextIndent2"/>
        <w:ind w:firstLine="0"/>
        <w:rPr>
          <w:rFonts w:asciiTheme="minorHAnsi" w:hAnsiTheme="minorHAnsi" w:cstheme="minorHAnsi"/>
          <w:sz w:val="22"/>
          <w:szCs w:val="22"/>
        </w:rPr>
      </w:pPr>
    </w:p>
    <w:p w:rsidR="00484049" w:rsidRPr="00B241F6" w:rsidRDefault="00484049" w:rsidP="00484049">
      <w:pPr>
        <w:rPr>
          <w:rFonts w:asciiTheme="minorHAnsi" w:hAnsiTheme="minorHAnsi" w:cstheme="minorHAnsi"/>
          <w:bCs/>
          <w:sz w:val="22"/>
          <w:szCs w:val="22"/>
        </w:rPr>
      </w:pPr>
      <w:r w:rsidRPr="00B241F6">
        <w:rPr>
          <w:rFonts w:asciiTheme="minorHAnsi" w:hAnsiTheme="minorHAnsi" w:cstheme="minorHAnsi"/>
          <w:b/>
          <w:sz w:val="22"/>
          <w:szCs w:val="22"/>
        </w:rPr>
        <w:t xml:space="preserve">METHOD OF INSTRUCTION:  </w:t>
      </w:r>
      <w:r w:rsidRPr="00B241F6">
        <w:rPr>
          <w:rFonts w:asciiTheme="minorHAnsi" w:hAnsiTheme="minorHAnsi" w:cstheme="minorHAnsi"/>
          <w:bCs/>
          <w:sz w:val="22"/>
          <w:szCs w:val="22"/>
        </w:rPr>
        <w:t>A variety of instructional methods may be used depending on content area.  These include but are not limited to: lecture, multimedia, cooperative/collaborative learning, labs and demonstrations, projects and presentations, speeches, debates, and panels, conferencing, performances, and learning experiences outside the classroom.  Methodology will be selected to best meet student needs.</w:t>
      </w:r>
    </w:p>
    <w:p w:rsidR="00484049" w:rsidRPr="00B241F6" w:rsidRDefault="00484049" w:rsidP="00484049">
      <w:pPr>
        <w:rPr>
          <w:rFonts w:asciiTheme="minorHAnsi" w:hAnsiTheme="minorHAnsi" w:cstheme="minorHAnsi"/>
          <w:sz w:val="22"/>
          <w:szCs w:val="22"/>
        </w:rPr>
      </w:pPr>
    </w:p>
    <w:p w:rsidR="00484049" w:rsidRPr="00B241F6" w:rsidRDefault="00484049" w:rsidP="00484049">
      <w:pPr>
        <w:jc w:val="both"/>
        <w:rPr>
          <w:rFonts w:asciiTheme="minorHAnsi" w:hAnsiTheme="minorHAnsi" w:cstheme="minorHAnsi"/>
          <w:b/>
          <w:sz w:val="22"/>
          <w:szCs w:val="22"/>
        </w:rPr>
      </w:pPr>
      <w:r w:rsidRPr="00B241F6">
        <w:rPr>
          <w:rFonts w:asciiTheme="minorHAnsi" w:hAnsiTheme="minorHAnsi" w:cstheme="minorHAnsi"/>
          <w:b/>
          <w:sz w:val="22"/>
          <w:szCs w:val="22"/>
        </w:rPr>
        <w:t xml:space="preserve">COURSE OUTLINE:  </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I.  Overview of Nutrition</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A.  Six Classes of Nutrients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 xml:space="preserve">   1.  Carbohydrates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 xml:space="preserve">   2.  Lipids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 xml:space="preserve">   3.  Proteins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 xml:space="preserve">   4.  Vitamins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 xml:space="preserve">   5.  Minerals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 xml:space="preserve">   6.  Water</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B.  How to calculate energy intake.</w:t>
      </w:r>
    </w:p>
    <w:p w:rsidR="00484049" w:rsidRPr="00B241F6" w:rsidRDefault="00484049" w:rsidP="00B241F6">
      <w:pPr>
        <w:ind w:firstLine="720"/>
        <w:jc w:val="both"/>
        <w:rPr>
          <w:rFonts w:asciiTheme="minorHAnsi" w:hAnsiTheme="minorHAnsi" w:cstheme="minorHAnsi"/>
          <w:sz w:val="22"/>
          <w:szCs w:val="22"/>
        </w:rPr>
      </w:pPr>
      <w:r w:rsidRPr="00B241F6">
        <w:rPr>
          <w:rFonts w:asciiTheme="minorHAnsi" w:hAnsiTheme="minorHAnsi" w:cstheme="minorHAnsi"/>
          <w:sz w:val="22"/>
          <w:szCs w:val="22"/>
        </w:rPr>
        <w:t>C.  How do we choose our foods?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D.  Key conversions to memorize.</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E.  Setting the RDA</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F.  What is the DRV and How To Read A Food Label</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Pr="00B241F6">
        <w:rPr>
          <w:rFonts w:asciiTheme="minorHAnsi" w:hAnsiTheme="minorHAnsi" w:cstheme="minorHAnsi"/>
          <w:sz w:val="22"/>
          <w:szCs w:val="22"/>
        </w:rPr>
        <w:tab/>
        <w:t>G.  Aspects of performing a nutritional assessment.</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lastRenderedPageBreak/>
        <w:t xml:space="preserve">      </w:t>
      </w:r>
      <w:r w:rsidRPr="00B241F6">
        <w:rPr>
          <w:rFonts w:asciiTheme="minorHAnsi" w:hAnsiTheme="minorHAnsi" w:cstheme="minorHAnsi"/>
          <w:sz w:val="22"/>
          <w:szCs w:val="22"/>
        </w:rPr>
        <w:tab/>
        <w:t>H.  The 10 Leading Causes of Death in the U.S.A.</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 xml:space="preserve">           I.    Two approaches to health problems.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 xml:space="preserve">    1.  Medical</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 xml:space="preserve">    2.  Preventative</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 xml:space="preserve">          J.   Sources of Reliable Information </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 xml:space="preserve">II.  Planning A Healthy Diet </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A.  Diet Planning Principles</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1.  Adequacy</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2.  Balance</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3.  Calorie Control</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4.  Nutrient Density</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5.  Moderation</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6.  Variety</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B.  Diet Planning Guides</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1.  The Old Four Food Group Plan</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2.  The Pyramid Plan</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3.  The Exchange System</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4.  Vegetarian Plans</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III.  Digestion, Absorption and Transport</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A.   Digestive System</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1.  Three hormones that regulate digestion</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IV.  Carbohydrates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A.  Chemistry</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1.  monosaccharides</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2.  disaccharides</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3.  polysaccharides</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4.  sugar catabolism</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B.  Health Aspects of Sugar</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C.  Blood Glucose Homeostasis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D.  Fiber</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V.  Lipids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A.  Chemistry</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1.  Triglycerides</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2.  Phospholipids</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3.  Essential PUFA</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B.  Lipid Digestion</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C.  Transport lipoproteins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D.  Health Aspects of Fat</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E.  How to Reduce Fat Intake</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VI.  Proteins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A.  Chemistry</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1.  Amino Acids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B.  How to calculate your RDA for protein</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C.  Protein Digestion</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D.  Protein Quality</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 xml:space="preserve">E.  Health Aspects of Protein Malnutrition      </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VII.  Energy Metabolism</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A.  ATP</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B.  What is ATP used for?</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 xml:space="preserve">           C.  Cellular Respiration</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1.  Glycolysis</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2.  Fermentation</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3.  Transition Reaction</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lastRenderedPageBreak/>
        <w:t>4.  Krebs Cycle</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5.  Electron Transport Chain</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D.  How Fats and Proteins Enter Metabolism</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E.  Alcohol and Nutrition</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VIII. Energy Balance and Weight and Control</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A.  Bariatrics</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1.  Obesity</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2.  Anorexia</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3.  Bulimia</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4.  Binge Eating Disorder</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B.  Basal Metabolic Rate</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C.  Weight Loss Rates</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IX.   Vitamin Function, Source, Deficiency and Toxicity</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A.  Water Soluble</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1.  thiamin</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2.  riboflavin</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3.  niacin</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4.  pyridoxal</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5.  folate</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6.  cyanocobalamin</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7.  pantothenic acid</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8.  biotin</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9.  vitamin C</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B.  Fat Soluble</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1.  Vitamin A</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2.  Vitamin E</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3.  Vitamin D</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4.  Vitamin K</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X.    Water and the Major Minerals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A.  Water</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1.  Breakdown of Sources</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 xml:space="preserve">2.  Excretion </w:t>
      </w:r>
    </w:p>
    <w:p w:rsidR="00484049" w:rsidRPr="00B241F6" w:rsidRDefault="00484049" w:rsidP="00484049">
      <w:pPr>
        <w:ind w:firstLine="1440"/>
        <w:jc w:val="both"/>
        <w:rPr>
          <w:rFonts w:asciiTheme="minorHAnsi" w:hAnsiTheme="minorHAnsi" w:cstheme="minorHAnsi"/>
          <w:sz w:val="22"/>
          <w:szCs w:val="22"/>
        </w:rPr>
      </w:pPr>
      <w:r w:rsidRPr="00B241F6">
        <w:rPr>
          <w:rFonts w:asciiTheme="minorHAnsi" w:hAnsiTheme="minorHAnsi" w:cstheme="minorHAnsi"/>
          <w:sz w:val="22"/>
          <w:szCs w:val="22"/>
        </w:rPr>
        <w:t>3.  Water Homeostasis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B.  Sodium</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C.  Calcium</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D.  Phosphorus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E.  Magnesium</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F.  Sulfur</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XI.   Minor Minerals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A.  Iron</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B.  Zinc</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C.  Iodide</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D.  Fluoride</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XII.  Exercise and Nutrition</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A.  What You Get With Fitness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B.  Components of fitness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 xml:space="preserve">C.  Fuels and Nutrients </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 xml:space="preserve">D.  Protein </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 xml:space="preserve">E.  Minerals and Vitamins </w:t>
      </w:r>
    </w:p>
    <w:p w:rsidR="00484049" w:rsidRPr="00B241F6" w:rsidRDefault="00484049" w:rsidP="00484049">
      <w:pPr>
        <w:numPr>
          <w:ilvl w:val="0"/>
          <w:numId w:val="2"/>
        </w:numPr>
        <w:jc w:val="both"/>
        <w:rPr>
          <w:rFonts w:asciiTheme="minorHAnsi" w:hAnsiTheme="minorHAnsi" w:cstheme="minorHAnsi"/>
          <w:sz w:val="22"/>
          <w:szCs w:val="22"/>
        </w:rPr>
      </w:pPr>
      <w:r w:rsidRPr="00B241F6">
        <w:rPr>
          <w:rFonts w:asciiTheme="minorHAnsi" w:hAnsiTheme="minorHAnsi" w:cstheme="minorHAnsi"/>
          <w:sz w:val="22"/>
          <w:szCs w:val="22"/>
        </w:rPr>
        <w:t xml:space="preserve">Fluids and Electrolytes  </w:t>
      </w:r>
    </w:p>
    <w:p w:rsidR="00484049" w:rsidRPr="00B241F6" w:rsidRDefault="00484049" w:rsidP="00484049">
      <w:pPr>
        <w:numPr>
          <w:ilvl w:val="0"/>
          <w:numId w:val="2"/>
        </w:numPr>
        <w:jc w:val="both"/>
        <w:rPr>
          <w:rFonts w:asciiTheme="minorHAnsi" w:hAnsiTheme="minorHAnsi" w:cstheme="minorHAnsi"/>
          <w:sz w:val="22"/>
          <w:szCs w:val="22"/>
        </w:rPr>
      </w:pPr>
      <w:r w:rsidRPr="00B241F6">
        <w:rPr>
          <w:rFonts w:asciiTheme="minorHAnsi" w:hAnsiTheme="minorHAnsi" w:cstheme="minorHAnsi"/>
          <w:sz w:val="22"/>
          <w:szCs w:val="22"/>
        </w:rPr>
        <w:t>Diets for Athletes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H.  Caffeine</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XIII. Pregnancy, Lactation and Infancy Nutrition</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lastRenderedPageBreak/>
        <w:t>A.  Stages of Fetal Development</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B.  Key Nutrients During Pregnancy</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C.  Nutritional Risk Factors During Pregnancy</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D.  Lactation Nutrition</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E.  First Infant Foods</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XIV.  Childhood, Adolescence and Aging Nutrition</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A.  Adverse Reactions To Foods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B.  Behavior and Nutrition</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C.  Hunger Behavior</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D.  Eating Habits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E.  Adolescent Nutrition</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F.  Nutrition and Aging</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XV.   Consumer Concerns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A.  2-40-140 Rule</w:t>
      </w:r>
    </w:p>
    <w:p w:rsidR="00484049" w:rsidRPr="00B241F6" w:rsidRDefault="00484049" w:rsidP="00484049">
      <w:pPr>
        <w:numPr>
          <w:ilvl w:val="0"/>
          <w:numId w:val="1"/>
        </w:numPr>
        <w:jc w:val="both"/>
        <w:rPr>
          <w:rFonts w:asciiTheme="minorHAnsi" w:hAnsiTheme="minorHAnsi" w:cstheme="minorHAnsi"/>
          <w:sz w:val="22"/>
          <w:szCs w:val="22"/>
        </w:rPr>
      </w:pPr>
      <w:r w:rsidRPr="00B241F6">
        <w:rPr>
          <w:rFonts w:asciiTheme="minorHAnsi" w:hAnsiTheme="minorHAnsi" w:cstheme="minorHAnsi"/>
          <w:sz w:val="22"/>
          <w:szCs w:val="22"/>
        </w:rPr>
        <w:t>Gastroenteritis</w:t>
      </w:r>
    </w:p>
    <w:p w:rsidR="00484049" w:rsidRPr="00B241F6" w:rsidRDefault="00484049" w:rsidP="00484049">
      <w:pPr>
        <w:jc w:val="both"/>
        <w:rPr>
          <w:rFonts w:asciiTheme="minorHAnsi" w:hAnsiTheme="minorHAnsi" w:cstheme="minorHAnsi"/>
          <w:sz w:val="22"/>
          <w:szCs w:val="22"/>
        </w:rPr>
      </w:pPr>
    </w:p>
    <w:p w:rsidR="00484049" w:rsidRPr="00B241F6" w:rsidRDefault="00484049" w:rsidP="00484049">
      <w:pPr>
        <w:jc w:val="both"/>
        <w:rPr>
          <w:rFonts w:asciiTheme="minorHAnsi" w:hAnsiTheme="minorHAnsi" w:cstheme="minorHAnsi"/>
          <w:b/>
          <w:sz w:val="22"/>
          <w:szCs w:val="22"/>
        </w:rPr>
      </w:pPr>
      <w:r w:rsidRPr="00B241F6">
        <w:rPr>
          <w:rFonts w:asciiTheme="minorHAnsi" w:hAnsiTheme="minorHAnsi" w:cstheme="minorHAnsi"/>
          <w:b/>
          <w:sz w:val="22"/>
          <w:szCs w:val="22"/>
        </w:rPr>
        <w:t>EXPECTED LEARNER OUTCOMES:</w:t>
      </w:r>
    </w:p>
    <w:p w:rsidR="00484049" w:rsidRPr="00B241F6" w:rsidRDefault="00484049" w:rsidP="00484049">
      <w:pPr>
        <w:numPr>
          <w:ilvl w:val="0"/>
          <w:numId w:val="3"/>
        </w:numPr>
        <w:jc w:val="both"/>
        <w:rPr>
          <w:rFonts w:asciiTheme="minorHAnsi" w:hAnsiTheme="minorHAnsi" w:cstheme="minorHAnsi"/>
          <w:sz w:val="22"/>
          <w:szCs w:val="22"/>
        </w:rPr>
      </w:pPr>
      <w:r w:rsidRPr="00B241F6">
        <w:rPr>
          <w:rFonts w:asciiTheme="minorHAnsi" w:hAnsiTheme="minorHAnsi" w:cstheme="minorHAnsi"/>
          <w:sz w:val="22"/>
          <w:szCs w:val="22"/>
        </w:rPr>
        <w:t>The student will demonstrate a broad knowledge about essential nutrients.</w:t>
      </w:r>
    </w:p>
    <w:p w:rsidR="00484049" w:rsidRPr="00B241F6" w:rsidRDefault="00484049" w:rsidP="00484049">
      <w:pPr>
        <w:numPr>
          <w:ilvl w:val="0"/>
          <w:numId w:val="3"/>
        </w:numPr>
        <w:jc w:val="both"/>
        <w:rPr>
          <w:rFonts w:asciiTheme="minorHAnsi" w:hAnsiTheme="minorHAnsi" w:cstheme="minorHAnsi"/>
          <w:sz w:val="22"/>
          <w:szCs w:val="22"/>
        </w:rPr>
      </w:pPr>
      <w:r w:rsidRPr="00B241F6">
        <w:rPr>
          <w:rFonts w:asciiTheme="minorHAnsi" w:hAnsiTheme="minorHAnsi" w:cstheme="minorHAnsi"/>
          <w:sz w:val="22"/>
          <w:szCs w:val="22"/>
        </w:rPr>
        <w:t>The student will demonstrate a broad knowledge about diet planning principles.</w:t>
      </w:r>
    </w:p>
    <w:p w:rsidR="00484049" w:rsidRPr="00B241F6" w:rsidRDefault="00484049" w:rsidP="00484049">
      <w:pPr>
        <w:numPr>
          <w:ilvl w:val="0"/>
          <w:numId w:val="3"/>
        </w:numPr>
        <w:jc w:val="both"/>
        <w:rPr>
          <w:rFonts w:asciiTheme="minorHAnsi" w:hAnsiTheme="minorHAnsi" w:cstheme="minorHAnsi"/>
          <w:sz w:val="22"/>
          <w:szCs w:val="22"/>
        </w:rPr>
      </w:pPr>
      <w:r w:rsidRPr="00B241F6">
        <w:rPr>
          <w:rFonts w:asciiTheme="minorHAnsi" w:hAnsiTheme="minorHAnsi" w:cstheme="minorHAnsi"/>
          <w:sz w:val="22"/>
          <w:szCs w:val="22"/>
        </w:rPr>
        <w:t>The student will demonstrate a broad knowledge about dietary related diseases.</w:t>
      </w:r>
    </w:p>
    <w:p w:rsidR="00484049" w:rsidRPr="00B241F6" w:rsidRDefault="00484049" w:rsidP="00484049">
      <w:pPr>
        <w:jc w:val="both"/>
        <w:rPr>
          <w:rFonts w:asciiTheme="minorHAnsi" w:hAnsiTheme="minorHAnsi" w:cstheme="minorHAnsi"/>
          <w:b/>
          <w:sz w:val="22"/>
          <w:szCs w:val="22"/>
        </w:rPr>
      </w:pPr>
    </w:p>
    <w:p w:rsidR="00484049" w:rsidRPr="00B241F6" w:rsidRDefault="00484049" w:rsidP="00484049">
      <w:pPr>
        <w:jc w:val="both"/>
        <w:rPr>
          <w:rFonts w:asciiTheme="minorHAnsi" w:hAnsiTheme="minorHAnsi" w:cstheme="minorHAnsi"/>
          <w:b/>
          <w:sz w:val="22"/>
          <w:szCs w:val="22"/>
        </w:rPr>
      </w:pPr>
      <w:r w:rsidRPr="00B241F6">
        <w:rPr>
          <w:rFonts w:asciiTheme="minorHAnsi" w:hAnsiTheme="minorHAnsi" w:cstheme="minorHAnsi"/>
          <w:b/>
          <w:sz w:val="22"/>
          <w:szCs w:val="22"/>
        </w:rPr>
        <w:t>COURSE COMPENTENCIES:</w:t>
      </w:r>
    </w:p>
    <w:p w:rsidR="00484049" w:rsidRPr="00B241F6" w:rsidRDefault="00484049" w:rsidP="00484049">
      <w:pPr>
        <w:pStyle w:val="BodyTextIndent"/>
        <w:numPr>
          <w:ilvl w:val="0"/>
          <w:numId w:val="5"/>
        </w:numPr>
        <w:rPr>
          <w:rFonts w:asciiTheme="minorHAnsi" w:hAnsiTheme="minorHAnsi" w:cstheme="minorHAnsi"/>
          <w:b w:val="0"/>
          <w:sz w:val="22"/>
          <w:szCs w:val="22"/>
        </w:rPr>
      </w:pPr>
      <w:r w:rsidRPr="00B241F6">
        <w:rPr>
          <w:rFonts w:asciiTheme="minorHAnsi" w:hAnsiTheme="minorHAnsi" w:cstheme="minorHAnsi"/>
          <w:b w:val="0"/>
          <w:sz w:val="22"/>
          <w:szCs w:val="22"/>
        </w:rPr>
        <w:t>The student will specify the six classes of nutrients.</w:t>
      </w:r>
    </w:p>
    <w:p w:rsidR="00484049" w:rsidRPr="00B241F6" w:rsidRDefault="00484049" w:rsidP="00484049">
      <w:pPr>
        <w:pStyle w:val="BodyTextIndent"/>
        <w:numPr>
          <w:ilvl w:val="0"/>
          <w:numId w:val="5"/>
        </w:numPr>
        <w:rPr>
          <w:rFonts w:asciiTheme="minorHAnsi" w:hAnsiTheme="minorHAnsi" w:cstheme="minorHAnsi"/>
          <w:b w:val="0"/>
          <w:sz w:val="22"/>
          <w:szCs w:val="22"/>
        </w:rPr>
      </w:pPr>
      <w:r w:rsidRPr="00B241F6">
        <w:rPr>
          <w:rFonts w:asciiTheme="minorHAnsi" w:hAnsiTheme="minorHAnsi" w:cstheme="minorHAnsi"/>
          <w:b w:val="0"/>
          <w:sz w:val="22"/>
          <w:szCs w:val="22"/>
        </w:rPr>
        <w:t>The student will determine how the six classes of nutrients.</w:t>
      </w:r>
    </w:p>
    <w:p w:rsidR="00484049" w:rsidRPr="00B241F6" w:rsidRDefault="00484049" w:rsidP="00484049">
      <w:pPr>
        <w:pStyle w:val="BodyTextIndent"/>
        <w:numPr>
          <w:ilvl w:val="0"/>
          <w:numId w:val="5"/>
        </w:numPr>
        <w:rPr>
          <w:rFonts w:asciiTheme="minorHAnsi" w:hAnsiTheme="minorHAnsi" w:cstheme="minorHAnsi"/>
          <w:b w:val="0"/>
          <w:sz w:val="22"/>
          <w:szCs w:val="22"/>
        </w:rPr>
      </w:pPr>
      <w:r w:rsidRPr="00B241F6">
        <w:rPr>
          <w:rFonts w:asciiTheme="minorHAnsi" w:hAnsiTheme="minorHAnsi" w:cstheme="minorHAnsi"/>
          <w:b w:val="0"/>
          <w:sz w:val="22"/>
          <w:szCs w:val="22"/>
        </w:rPr>
        <w:t>The student will identify which of the six classes of nutrients provide energy.</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4.  The student will calculate energy intake for a typical breakfast, lunch and dinner.</w:t>
      </w:r>
    </w:p>
    <w:p w:rsidR="00484049" w:rsidRPr="00B241F6" w:rsidRDefault="00484049" w:rsidP="00484049">
      <w:pPr>
        <w:numPr>
          <w:ilvl w:val="0"/>
          <w:numId w:val="6"/>
        </w:num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00B241F6">
        <w:rPr>
          <w:rFonts w:asciiTheme="minorHAnsi" w:hAnsiTheme="minorHAnsi" w:cstheme="minorHAnsi"/>
          <w:sz w:val="22"/>
          <w:szCs w:val="22"/>
        </w:rPr>
        <w:t xml:space="preserve">  </w:t>
      </w:r>
      <w:r w:rsidRPr="00B241F6">
        <w:rPr>
          <w:rFonts w:asciiTheme="minorHAnsi" w:hAnsiTheme="minorHAnsi" w:cstheme="minorHAnsi"/>
          <w:sz w:val="22"/>
          <w:szCs w:val="22"/>
        </w:rPr>
        <w:t xml:space="preserve"> 5.  The student will define the purposes and limitations of the RDA, DRV and the RNI.</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6.  The student will illustrate the six diet planning principles.</w:t>
      </w:r>
    </w:p>
    <w:p w:rsidR="00484049" w:rsidRPr="00B241F6" w:rsidRDefault="00484049" w:rsidP="00484049">
      <w:pPr>
        <w:numPr>
          <w:ilvl w:val="0"/>
          <w:numId w:val="4"/>
        </w:num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00B241F6">
        <w:rPr>
          <w:rFonts w:asciiTheme="minorHAnsi" w:hAnsiTheme="minorHAnsi" w:cstheme="minorHAnsi"/>
          <w:sz w:val="22"/>
          <w:szCs w:val="22"/>
        </w:rPr>
        <w:t xml:space="preserve"> </w:t>
      </w:r>
      <w:r w:rsidRPr="00B241F6">
        <w:rPr>
          <w:rFonts w:asciiTheme="minorHAnsi" w:hAnsiTheme="minorHAnsi" w:cstheme="minorHAnsi"/>
          <w:sz w:val="22"/>
          <w:szCs w:val="22"/>
        </w:rPr>
        <w:t>7.  The student will analyze their diet with the aid of the pyramid plan and exchange system.</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8.  The student will compare reliable and unreliable nutrition information.</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9.  The student will interpret a food label.</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10. The student will identify and determine function of the digestive organs.</w:t>
      </w:r>
    </w:p>
    <w:p w:rsidR="00484049" w:rsidRPr="00B241F6" w:rsidRDefault="00484049" w:rsidP="00484049">
      <w:pPr>
        <w:ind w:firstLine="720"/>
        <w:jc w:val="both"/>
        <w:rPr>
          <w:rFonts w:asciiTheme="minorHAnsi" w:hAnsiTheme="minorHAnsi" w:cstheme="minorHAnsi"/>
          <w:sz w:val="22"/>
          <w:szCs w:val="22"/>
        </w:rPr>
      </w:pPr>
      <w:r w:rsidRPr="00B241F6">
        <w:rPr>
          <w:rFonts w:asciiTheme="minorHAnsi" w:hAnsiTheme="minorHAnsi" w:cstheme="minorHAnsi"/>
          <w:sz w:val="22"/>
          <w:szCs w:val="22"/>
        </w:rPr>
        <w:t>11. The student will summarize blood glucose homeostasis.</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Pr="00B241F6">
        <w:rPr>
          <w:rFonts w:asciiTheme="minorHAnsi" w:hAnsiTheme="minorHAnsi" w:cstheme="minorHAnsi"/>
          <w:sz w:val="22"/>
          <w:szCs w:val="22"/>
        </w:rPr>
        <w:tab/>
        <w:t>12. The student will contrast different types of lipid transport proteins.</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Pr="00B241F6">
        <w:rPr>
          <w:rFonts w:asciiTheme="minorHAnsi" w:hAnsiTheme="minorHAnsi" w:cstheme="minorHAnsi"/>
          <w:sz w:val="22"/>
          <w:szCs w:val="22"/>
        </w:rPr>
        <w:tab/>
        <w:t>13. The student will distinguish the basic pathways of glucose metabolism.</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Pr="00B241F6">
        <w:rPr>
          <w:rFonts w:asciiTheme="minorHAnsi" w:hAnsiTheme="minorHAnsi" w:cstheme="minorHAnsi"/>
          <w:sz w:val="22"/>
          <w:szCs w:val="22"/>
        </w:rPr>
        <w:tab/>
        <w:t>14. The student will identify the four major diseases related to poor nutrition.</w:t>
      </w:r>
    </w:p>
    <w:p w:rsidR="00484049" w:rsidRPr="00B241F6" w:rsidRDefault="00484049" w:rsidP="00484049">
      <w:pPr>
        <w:pStyle w:val="BodyText"/>
        <w:rPr>
          <w:rFonts w:asciiTheme="minorHAnsi" w:hAnsiTheme="minorHAnsi" w:cstheme="minorHAnsi"/>
          <w:sz w:val="22"/>
          <w:szCs w:val="22"/>
        </w:rPr>
      </w:pPr>
      <w:r w:rsidRPr="00B241F6">
        <w:rPr>
          <w:rFonts w:asciiTheme="minorHAnsi" w:hAnsiTheme="minorHAnsi" w:cstheme="minorHAnsi"/>
          <w:sz w:val="22"/>
          <w:szCs w:val="22"/>
        </w:rPr>
        <w:t xml:space="preserve">           </w:t>
      </w:r>
      <w:r w:rsidRPr="00B241F6">
        <w:rPr>
          <w:rFonts w:asciiTheme="minorHAnsi" w:hAnsiTheme="minorHAnsi" w:cstheme="minorHAnsi"/>
          <w:sz w:val="22"/>
          <w:szCs w:val="22"/>
        </w:rPr>
        <w:tab/>
        <w:t>15. The student will identify nutritional risk factors in relation to four major human diseases.</w:t>
      </w:r>
    </w:p>
    <w:p w:rsidR="00484049" w:rsidRPr="00B241F6" w:rsidRDefault="00484049" w:rsidP="00484049">
      <w:pPr>
        <w:pStyle w:val="BodyText"/>
        <w:rPr>
          <w:rFonts w:asciiTheme="minorHAnsi" w:hAnsiTheme="minorHAnsi" w:cstheme="minorHAnsi"/>
          <w:sz w:val="22"/>
          <w:szCs w:val="22"/>
        </w:rPr>
      </w:pPr>
      <w:r w:rsidRPr="00B241F6">
        <w:rPr>
          <w:rFonts w:asciiTheme="minorHAnsi" w:hAnsiTheme="minorHAnsi" w:cstheme="minorHAnsi"/>
          <w:sz w:val="22"/>
          <w:szCs w:val="22"/>
        </w:rPr>
        <w:t xml:space="preserve">       </w:t>
      </w:r>
      <w:r w:rsidRPr="00B241F6">
        <w:rPr>
          <w:rFonts w:asciiTheme="minorHAnsi" w:hAnsiTheme="minorHAnsi" w:cstheme="minorHAnsi"/>
          <w:sz w:val="22"/>
          <w:szCs w:val="22"/>
        </w:rPr>
        <w:tab/>
        <w:t xml:space="preserve">16. The student will identify ways that nutrition can prevent or forestall the four human </w:t>
      </w:r>
    </w:p>
    <w:p w:rsidR="00484049" w:rsidRPr="00B241F6" w:rsidRDefault="00484049" w:rsidP="00484049">
      <w:pPr>
        <w:pStyle w:val="BodyText"/>
        <w:rPr>
          <w:rFonts w:asciiTheme="minorHAnsi" w:hAnsiTheme="minorHAnsi" w:cstheme="minorHAnsi"/>
          <w:sz w:val="22"/>
          <w:szCs w:val="22"/>
        </w:rPr>
      </w:pPr>
      <w:r w:rsidRPr="00B241F6">
        <w:rPr>
          <w:rFonts w:asciiTheme="minorHAnsi" w:hAnsiTheme="minorHAnsi" w:cstheme="minorHAnsi"/>
          <w:sz w:val="22"/>
          <w:szCs w:val="22"/>
        </w:rPr>
        <w:t xml:space="preserve">                  </w:t>
      </w:r>
      <w:r w:rsidR="00B241F6">
        <w:rPr>
          <w:rFonts w:asciiTheme="minorHAnsi" w:hAnsiTheme="minorHAnsi" w:cstheme="minorHAnsi"/>
          <w:sz w:val="22"/>
          <w:szCs w:val="22"/>
        </w:rPr>
        <w:t xml:space="preserve">   </w:t>
      </w:r>
      <w:r w:rsidRPr="00B241F6">
        <w:rPr>
          <w:rFonts w:asciiTheme="minorHAnsi" w:hAnsiTheme="minorHAnsi" w:cstheme="minorHAnsi"/>
          <w:sz w:val="22"/>
          <w:szCs w:val="22"/>
        </w:rPr>
        <w:t>diseases.</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Pr="00B241F6">
        <w:rPr>
          <w:rFonts w:asciiTheme="minorHAnsi" w:hAnsiTheme="minorHAnsi" w:cstheme="minorHAnsi"/>
          <w:sz w:val="22"/>
          <w:szCs w:val="22"/>
        </w:rPr>
        <w:tab/>
        <w:t>17.  The student will chart healthy techniques for weight loss and weight control.</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Pr="00B241F6">
        <w:rPr>
          <w:rFonts w:asciiTheme="minorHAnsi" w:hAnsiTheme="minorHAnsi" w:cstheme="minorHAnsi"/>
          <w:sz w:val="22"/>
          <w:szCs w:val="22"/>
        </w:rPr>
        <w:tab/>
        <w:t xml:space="preserve">18. The student will identify the food sources, functions, deficiencies and toxicity of the </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00B241F6">
        <w:rPr>
          <w:rFonts w:asciiTheme="minorHAnsi" w:hAnsiTheme="minorHAnsi" w:cstheme="minorHAnsi"/>
          <w:sz w:val="22"/>
          <w:szCs w:val="22"/>
        </w:rPr>
        <w:t xml:space="preserve">   </w:t>
      </w:r>
      <w:r w:rsidRPr="00B241F6">
        <w:rPr>
          <w:rFonts w:asciiTheme="minorHAnsi" w:hAnsiTheme="minorHAnsi" w:cstheme="minorHAnsi"/>
          <w:sz w:val="22"/>
          <w:szCs w:val="22"/>
        </w:rPr>
        <w:t>essential water soluble vitamins.</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Pr="00B241F6">
        <w:rPr>
          <w:rFonts w:asciiTheme="minorHAnsi" w:hAnsiTheme="minorHAnsi" w:cstheme="minorHAnsi"/>
          <w:sz w:val="22"/>
          <w:szCs w:val="22"/>
        </w:rPr>
        <w:tab/>
        <w:t xml:space="preserve">19. The student will identify the food sources, functions, deficiencies and toxicity </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00B241F6">
        <w:rPr>
          <w:rFonts w:asciiTheme="minorHAnsi" w:hAnsiTheme="minorHAnsi" w:cstheme="minorHAnsi"/>
          <w:sz w:val="22"/>
          <w:szCs w:val="22"/>
        </w:rPr>
        <w:t xml:space="preserve">   </w:t>
      </w:r>
      <w:r w:rsidRPr="00B241F6">
        <w:rPr>
          <w:rFonts w:asciiTheme="minorHAnsi" w:hAnsiTheme="minorHAnsi" w:cstheme="minorHAnsi"/>
          <w:sz w:val="22"/>
          <w:szCs w:val="22"/>
        </w:rPr>
        <w:t>of the essential fat soluble vitamins.</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Pr="00B241F6">
        <w:rPr>
          <w:rFonts w:asciiTheme="minorHAnsi" w:hAnsiTheme="minorHAnsi" w:cstheme="minorHAnsi"/>
          <w:sz w:val="22"/>
          <w:szCs w:val="22"/>
        </w:rPr>
        <w:tab/>
        <w:t xml:space="preserve">20. The student will identify the food sources, functions, deficiencies and toxicity </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00B241F6">
        <w:rPr>
          <w:rFonts w:asciiTheme="minorHAnsi" w:hAnsiTheme="minorHAnsi" w:cstheme="minorHAnsi"/>
          <w:sz w:val="22"/>
          <w:szCs w:val="22"/>
        </w:rPr>
        <w:t xml:space="preserve">   </w:t>
      </w:r>
      <w:r w:rsidRPr="00B241F6">
        <w:rPr>
          <w:rFonts w:asciiTheme="minorHAnsi" w:hAnsiTheme="minorHAnsi" w:cstheme="minorHAnsi"/>
          <w:sz w:val="22"/>
          <w:szCs w:val="22"/>
        </w:rPr>
        <w:t>of the essential major minerals.</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Pr="00B241F6">
        <w:rPr>
          <w:rFonts w:asciiTheme="minorHAnsi" w:hAnsiTheme="minorHAnsi" w:cstheme="minorHAnsi"/>
          <w:sz w:val="22"/>
          <w:szCs w:val="22"/>
        </w:rPr>
        <w:tab/>
        <w:t xml:space="preserve">21. </w:t>
      </w:r>
      <w:r w:rsidR="000C16C2" w:rsidRPr="00B241F6">
        <w:rPr>
          <w:rFonts w:asciiTheme="minorHAnsi" w:hAnsiTheme="minorHAnsi" w:cstheme="minorHAnsi"/>
          <w:sz w:val="22"/>
          <w:szCs w:val="22"/>
        </w:rPr>
        <w:t xml:space="preserve"> </w:t>
      </w:r>
      <w:r w:rsidRPr="00B241F6">
        <w:rPr>
          <w:rFonts w:asciiTheme="minorHAnsi" w:hAnsiTheme="minorHAnsi" w:cstheme="minorHAnsi"/>
          <w:sz w:val="22"/>
          <w:szCs w:val="22"/>
        </w:rPr>
        <w:t xml:space="preserve">The student will identify the food sources, functions, deficiencies and toxicity </w:t>
      </w:r>
    </w:p>
    <w:p w:rsidR="00484049" w:rsidRPr="00B241F6" w:rsidRDefault="00484049" w:rsidP="00484049">
      <w:p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00B241F6">
        <w:rPr>
          <w:rFonts w:asciiTheme="minorHAnsi" w:hAnsiTheme="minorHAnsi" w:cstheme="minorHAnsi"/>
          <w:sz w:val="22"/>
          <w:szCs w:val="22"/>
        </w:rPr>
        <w:t xml:space="preserve">    </w:t>
      </w:r>
      <w:r w:rsidRPr="00B241F6">
        <w:rPr>
          <w:rFonts w:asciiTheme="minorHAnsi" w:hAnsiTheme="minorHAnsi" w:cstheme="minorHAnsi"/>
          <w:sz w:val="22"/>
          <w:szCs w:val="22"/>
        </w:rPr>
        <w:t>of the essential minor minerals.</w:t>
      </w:r>
    </w:p>
    <w:p w:rsidR="00484049" w:rsidRPr="00B241F6" w:rsidRDefault="000C16C2" w:rsidP="00484049">
      <w:pPr>
        <w:numPr>
          <w:ilvl w:val="0"/>
          <w:numId w:val="4"/>
        </w:num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00B241F6">
        <w:rPr>
          <w:rFonts w:asciiTheme="minorHAnsi" w:hAnsiTheme="minorHAnsi" w:cstheme="minorHAnsi"/>
          <w:sz w:val="22"/>
          <w:szCs w:val="22"/>
        </w:rPr>
        <w:t xml:space="preserve"> </w:t>
      </w:r>
      <w:r w:rsidRPr="00B241F6">
        <w:rPr>
          <w:rFonts w:asciiTheme="minorHAnsi" w:hAnsiTheme="minorHAnsi" w:cstheme="minorHAnsi"/>
          <w:sz w:val="22"/>
          <w:szCs w:val="22"/>
        </w:rPr>
        <w:t xml:space="preserve"> </w:t>
      </w:r>
      <w:r w:rsidR="00B241F6">
        <w:rPr>
          <w:rFonts w:asciiTheme="minorHAnsi" w:hAnsiTheme="minorHAnsi" w:cstheme="minorHAnsi"/>
          <w:sz w:val="22"/>
          <w:szCs w:val="22"/>
        </w:rPr>
        <w:t xml:space="preserve"> </w:t>
      </w:r>
      <w:r w:rsidR="00484049" w:rsidRPr="00B241F6">
        <w:rPr>
          <w:rFonts w:asciiTheme="minorHAnsi" w:hAnsiTheme="minorHAnsi" w:cstheme="minorHAnsi"/>
          <w:sz w:val="22"/>
          <w:szCs w:val="22"/>
        </w:rPr>
        <w:t xml:space="preserve">22. </w:t>
      </w:r>
      <w:r w:rsidRPr="00B241F6">
        <w:rPr>
          <w:rFonts w:asciiTheme="minorHAnsi" w:hAnsiTheme="minorHAnsi" w:cstheme="minorHAnsi"/>
          <w:sz w:val="22"/>
          <w:szCs w:val="22"/>
        </w:rPr>
        <w:t xml:space="preserve"> T</w:t>
      </w:r>
      <w:r w:rsidR="00484049" w:rsidRPr="00B241F6">
        <w:rPr>
          <w:rFonts w:asciiTheme="minorHAnsi" w:hAnsiTheme="minorHAnsi" w:cstheme="minorHAnsi"/>
          <w:sz w:val="22"/>
          <w:szCs w:val="22"/>
        </w:rPr>
        <w:t>he student will identify the combined significance of exercise and nutrition.</w:t>
      </w:r>
    </w:p>
    <w:p w:rsidR="00484049" w:rsidRPr="00B241F6" w:rsidRDefault="000C16C2" w:rsidP="00484049">
      <w:pPr>
        <w:numPr>
          <w:ilvl w:val="0"/>
          <w:numId w:val="4"/>
        </w:num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00B241F6">
        <w:rPr>
          <w:rFonts w:asciiTheme="minorHAnsi" w:hAnsiTheme="minorHAnsi" w:cstheme="minorHAnsi"/>
          <w:sz w:val="22"/>
          <w:szCs w:val="22"/>
        </w:rPr>
        <w:t xml:space="preserve">  </w:t>
      </w:r>
      <w:r w:rsidRPr="00B241F6">
        <w:rPr>
          <w:rFonts w:asciiTheme="minorHAnsi" w:hAnsiTheme="minorHAnsi" w:cstheme="minorHAnsi"/>
          <w:sz w:val="22"/>
          <w:szCs w:val="22"/>
        </w:rPr>
        <w:t xml:space="preserve"> </w:t>
      </w:r>
      <w:r w:rsidR="00484049" w:rsidRPr="00B241F6">
        <w:rPr>
          <w:rFonts w:asciiTheme="minorHAnsi" w:hAnsiTheme="minorHAnsi" w:cstheme="minorHAnsi"/>
          <w:sz w:val="22"/>
          <w:szCs w:val="22"/>
        </w:rPr>
        <w:t xml:space="preserve">23. </w:t>
      </w:r>
      <w:r w:rsidRPr="00B241F6">
        <w:rPr>
          <w:rFonts w:asciiTheme="minorHAnsi" w:hAnsiTheme="minorHAnsi" w:cstheme="minorHAnsi"/>
          <w:sz w:val="22"/>
          <w:szCs w:val="22"/>
        </w:rPr>
        <w:t xml:space="preserve"> </w:t>
      </w:r>
      <w:r w:rsidR="00484049" w:rsidRPr="00B241F6">
        <w:rPr>
          <w:rFonts w:asciiTheme="minorHAnsi" w:hAnsiTheme="minorHAnsi" w:cstheme="minorHAnsi"/>
          <w:sz w:val="22"/>
          <w:szCs w:val="22"/>
        </w:rPr>
        <w:t>The student will identify key nutrients for good health during pregnancy.</w:t>
      </w:r>
    </w:p>
    <w:p w:rsidR="00484049" w:rsidRPr="00B241F6" w:rsidRDefault="000C16C2" w:rsidP="00484049">
      <w:pPr>
        <w:numPr>
          <w:ilvl w:val="0"/>
          <w:numId w:val="4"/>
        </w:num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00B241F6">
        <w:rPr>
          <w:rFonts w:asciiTheme="minorHAnsi" w:hAnsiTheme="minorHAnsi" w:cstheme="minorHAnsi"/>
          <w:sz w:val="22"/>
          <w:szCs w:val="22"/>
        </w:rPr>
        <w:t xml:space="preserve">  </w:t>
      </w:r>
      <w:r w:rsidR="00484049" w:rsidRPr="00B241F6">
        <w:rPr>
          <w:rFonts w:asciiTheme="minorHAnsi" w:hAnsiTheme="minorHAnsi" w:cstheme="minorHAnsi"/>
          <w:sz w:val="22"/>
          <w:szCs w:val="22"/>
        </w:rPr>
        <w:t xml:space="preserve">24. </w:t>
      </w:r>
      <w:r w:rsidRPr="00B241F6">
        <w:rPr>
          <w:rFonts w:asciiTheme="minorHAnsi" w:hAnsiTheme="minorHAnsi" w:cstheme="minorHAnsi"/>
          <w:sz w:val="22"/>
          <w:szCs w:val="22"/>
        </w:rPr>
        <w:t xml:space="preserve"> </w:t>
      </w:r>
      <w:r w:rsidR="00484049" w:rsidRPr="00B241F6">
        <w:rPr>
          <w:rFonts w:asciiTheme="minorHAnsi" w:hAnsiTheme="minorHAnsi" w:cstheme="minorHAnsi"/>
          <w:sz w:val="22"/>
          <w:szCs w:val="22"/>
        </w:rPr>
        <w:t>The student will identify key nutrients for the infant.</w:t>
      </w:r>
    </w:p>
    <w:p w:rsidR="00484049" w:rsidRPr="00B241F6" w:rsidRDefault="00484049" w:rsidP="00484049">
      <w:pPr>
        <w:numPr>
          <w:ilvl w:val="0"/>
          <w:numId w:val="4"/>
        </w:num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Pr="00B241F6">
        <w:rPr>
          <w:rFonts w:asciiTheme="minorHAnsi" w:hAnsiTheme="minorHAnsi" w:cstheme="minorHAnsi"/>
          <w:sz w:val="22"/>
          <w:szCs w:val="22"/>
        </w:rPr>
        <w:tab/>
        <w:t xml:space="preserve">25. </w:t>
      </w:r>
      <w:r w:rsidR="000C16C2" w:rsidRPr="00B241F6">
        <w:rPr>
          <w:rFonts w:asciiTheme="minorHAnsi" w:hAnsiTheme="minorHAnsi" w:cstheme="minorHAnsi"/>
          <w:sz w:val="22"/>
          <w:szCs w:val="22"/>
        </w:rPr>
        <w:t xml:space="preserve"> </w:t>
      </w:r>
      <w:r w:rsidRPr="00B241F6">
        <w:rPr>
          <w:rFonts w:asciiTheme="minorHAnsi" w:hAnsiTheme="minorHAnsi" w:cstheme="minorHAnsi"/>
          <w:sz w:val="22"/>
          <w:szCs w:val="22"/>
        </w:rPr>
        <w:t>The student will identify key nutrients for the child.</w:t>
      </w:r>
    </w:p>
    <w:p w:rsidR="00484049" w:rsidRPr="00B241F6" w:rsidRDefault="00484049" w:rsidP="00484049">
      <w:pPr>
        <w:numPr>
          <w:ilvl w:val="0"/>
          <w:numId w:val="4"/>
        </w:num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Pr="00B241F6">
        <w:rPr>
          <w:rFonts w:asciiTheme="minorHAnsi" w:hAnsiTheme="minorHAnsi" w:cstheme="minorHAnsi"/>
          <w:sz w:val="22"/>
          <w:szCs w:val="22"/>
        </w:rPr>
        <w:tab/>
        <w:t xml:space="preserve">26. </w:t>
      </w:r>
      <w:r w:rsidR="000C16C2" w:rsidRPr="00B241F6">
        <w:rPr>
          <w:rFonts w:asciiTheme="minorHAnsi" w:hAnsiTheme="minorHAnsi" w:cstheme="minorHAnsi"/>
          <w:sz w:val="22"/>
          <w:szCs w:val="22"/>
        </w:rPr>
        <w:t xml:space="preserve"> </w:t>
      </w:r>
      <w:r w:rsidRPr="00B241F6">
        <w:rPr>
          <w:rFonts w:asciiTheme="minorHAnsi" w:hAnsiTheme="minorHAnsi" w:cstheme="minorHAnsi"/>
          <w:sz w:val="22"/>
          <w:szCs w:val="22"/>
        </w:rPr>
        <w:t>The student will identify key nutrients during adolescence.</w:t>
      </w:r>
    </w:p>
    <w:p w:rsidR="00484049" w:rsidRPr="00B241F6" w:rsidRDefault="00484049" w:rsidP="00484049">
      <w:pPr>
        <w:numPr>
          <w:ilvl w:val="0"/>
          <w:numId w:val="4"/>
        </w:numPr>
        <w:jc w:val="both"/>
        <w:rPr>
          <w:rFonts w:asciiTheme="minorHAnsi" w:hAnsiTheme="minorHAnsi" w:cstheme="minorHAnsi"/>
          <w:sz w:val="22"/>
          <w:szCs w:val="22"/>
        </w:rPr>
      </w:pPr>
      <w:r w:rsidRPr="00B241F6">
        <w:rPr>
          <w:rFonts w:asciiTheme="minorHAnsi" w:hAnsiTheme="minorHAnsi" w:cstheme="minorHAnsi"/>
          <w:sz w:val="22"/>
          <w:szCs w:val="22"/>
        </w:rPr>
        <w:lastRenderedPageBreak/>
        <w:t xml:space="preserve">     27. </w:t>
      </w:r>
      <w:r w:rsidR="000C16C2" w:rsidRPr="00B241F6">
        <w:rPr>
          <w:rFonts w:asciiTheme="minorHAnsi" w:hAnsiTheme="minorHAnsi" w:cstheme="minorHAnsi"/>
          <w:sz w:val="22"/>
          <w:szCs w:val="22"/>
        </w:rPr>
        <w:t xml:space="preserve"> </w:t>
      </w:r>
      <w:r w:rsidRPr="00B241F6">
        <w:rPr>
          <w:rFonts w:asciiTheme="minorHAnsi" w:hAnsiTheme="minorHAnsi" w:cstheme="minorHAnsi"/>
          <w:sz w:val="22"/>
          <w:szCs w:val="22"/>
        </w:rPr>
        <w:t>The student will identify key nutrients during the later years.</w:t>
      </w:r>
    </w:p>
    <w:p w:rsidR="00484049" w:rsidRPr="00B241F6" w:rsidRDefault="00484049" w:rsidP="00484049">
      <w:pPr>
        <w:numPr>
          <w:ilvl w:val="0"/>
          <w:numId w:val="4"/>
        </w:numPr>
        <w:jc w:val="both"/>
        <w:rPr>
          <w:rFonts w:asciiTheme="minorHAnsi" w:hAnsiTheme="minorHAnsi" w:cstheme="minorHAnsi"/>
          <w:sz w:val="22"/>
          <w:szCs w:val="22"/>
        </w:rPr>
      </w:pPr>
      <w:r w:rsidRPr="00B241F6">
        <w:rPr>
          <w:rFonts w:asciiTheme="minorHAnsi" w:hAnsiTheme="minorHAnsi" w:cstheme="minorHAnsi"/>
          <w:sz w:val="22"/>
          <w:szCs w:val="22"/>
        </w:rPr>
        <w:t xml:space="preserve">     28. </w:t>
      </w:r>
      <w:r w:rsidR="000C16C2" w:rsidRPr="00B241F6">
        <w:rPr>
          <w:rFonts w:asciiTheme="minorHAnsi" w:hAnsiTheme="minorHAnsi" w:cstheme="minorHAnsi"/>
          <w:sz w:val="22"/>
          <w:szCs w:val="22"/>
        </w:rPr>
        <w:t xml:space="preserve"> </w:t>
      </w:r>
      <w:r w:rsidRPr="00B241F6">
        <w:rPr>
          <w:rFonts w:asciiTheme="minorHAnsi" w:hAnsiTheme="minorHAnsi" w:cstheme="minorHAnsi"/>
          <w:sz w:val="22"/>
          <w:szCs w:val="22"/>
        </w:rPr>
        <w:t xml:space="preserve">The student will conduct an internet research project about nutrition and list at </w:t>
      </w:r>
    </w:p>
    <w:p w:rsidR="00484049" w:rsidRPr="00B241F6" w:rsidRDefault="00484049" w:rsidP="00484049">
      <w:pPr>
        <w:numPr>
          <w:ilvl w:val="0"/>
          <w:numId w:val="4"/>
        </w:numPr>
        <w:tabs>
          <w:tab w:val="clear" w:pos="360"/>
          <w:tab w:val="num" w:pos="720"/>
        </w:tabs>
        <w:ind w:left="720"/>
        <w:jc w:val="both"/>
        <w:rPr>
          <w:rFonts w:asciiTheme="minorHAnsi" w:hAnsiTheme="minorHAnsi" w:cstheme="minorHAnsi"/>
          <w:sz w:val="22"/>
          <w:szCs w:val="22"/>
        </w:rPr>
      </w:pPr>
      <w:r w:rsidRPr="00B241F6">
        <w:rPr>
          <w:rFonts w:asciiTheme="minorHAnsi" w:hAnsiTheme="minorHAnsi" w:cstheme="minorHAnsi"/>
          <w:sz w:val="22"/>
          <w:szCs w:val="22"/>
        </w:rPr>
        <w:t xml:space="preserve">       least 3 websites in the corresponding “webli</w:t>
      </w:r>
      <w:r w:rsidR="00B241F6">
        <w:rPr>
          <w:rFonts w:asciiTheme="minorHAnsi" w:hAnsiTheme="minorHAnsi" w:cstheme="minorHAnsi"/>
          <w:sz w:val="22"/>
          <w:szCs w:val="22"/>
        </w:rPr>
        <w:t>o</w:t>
      </w:r>
      <w:r w:rsidRPr="00B241F6">
        <w:rPr>
          <w:rFonts w:asciiTheme="minorHAnsi" w:hAnsiTheme="minorHAnsi" w:cstheme="minorHAnsi"/>
          <w:sz w:val="22"/>
          <w:szCs w:val="22"/>
        </w:rPr>
        <w:t>graphy” about the topic.</w:t>
      </w:r>
    </w:p>
    <w:p w:rsidR="00484049" w:rsidRPr="00B241F6" w:rsidRDefault="00484049" w:rsidP="00484049">
      <w:pPr>
        <w:numPr>
          <w:ilvl w:val="0"/>
          <w:numId w:val="4"/>
        </w:numPr>
        <w:jc w:val="both"/>
        <w:rPr>
          <w:rFonts w:asciiTheme="minorHAnsi" w:hAnsiTheme="minorHAnsi" w:cstheme="minorHAnsi"/>
          <w:sz w:val="22"/>
          <w:szCs w:val="22"/>
        </w:rPr>
      </w:pPr>
      <w:r w:rsidRPr="00B241F6">
        <w:rPr>
          <w:rFonts w:asciiTheme="minorHAnsi" w:hAnsiTheme="minorHAnsi" w:cstheme="minorHAnsi"/>
          <w:sz w:val="22"/>
          <w:szCs w:val="22"/>
        </w:rPr>
        <w:t xml:space="preserve">     29. </w:t>
      </w:r>
      <w:r w:rsidR="000C16C2" w:rsidRPr="00B241F6">
        <w:rPr>
          <w:rFonts w:asciiTheme="minorHAnsi" w:hAnsiTheme="minorHAnsi" w:cstheme="minorHAnsi"/>
          <w:sz w:val="22"/>
          <w:szCs w:val="22"/>
        </w:rPr>
        <w:t xml:space="preserve"> </w:t>
      </w:r>
      <w:r w:rsidRPr="00B241F6">
        <w:rPr>
          <w:rFonts w:asciiTheme="minorHAnsi" w:hAnsiTheme="minorHAnsi" w:cstheme="minorHAnsi"/>
          <w:sz w:val="22"/>
          <w:szCs w:val="22"/>
        </w:rPr>
        <w:t xml:space="preserve">The student will demonstrate an ability to prepare a recipe that contains       </w:t>
      </w:r>
    </w:p>
    <w:p w:rsidR="00484049" w:rsidRPr="00B241F6" w:rsidRDefault="00484049" w:rsidP="00484049">
      <w:pPr>
        <w:numPr>
          <w:ilvl w:val="0"/>
          <w:numId w:val="4"/>
        </w:numPr>
        <w:jc w:val="both"/>
        <w:rPr>
          <w:rFonts w:asciiTheme="minorHAnsi" w:hAnsiTheme="minorHAnsi" w:cstheme="minorHAnsi"/>
          <w:sz w:val="22"/>
          <w:szCs w:val="22"/>
        </w:rPr>
      </w:pPr>
      <w:r w:rsidRPr="00B241F6">
        <w:rPr>
          <w:rFonts w:asciiTheme="minorHAnsi" w:hAnsiTheme="minorHAnsi" w:cstheme="minorHAnsi"/>
          <w:sz w:val="22"/>
          <w:szCs w:val="22"/>
        </w:rPr>
        <w:t xml:space="preserve">            </w:t>
      </w:r>
      <w:r w:rsidR="00B241F6">
        <w:rPr>
          <w:rFonts w:asciiTheme="minorHAnsi" w:hAnsiTheme="minorHAnsi" w:cstheme="minorHAnsi"/>
          <w:sz w:val="22"/>
          <w:szCs w:val="22"/>
        </w:rPr>
        <w:t xml:space="preserve"> </w:t>
      </w:r>
      <w:r w:rsidRPr="00B241F6">
        <w:rPr>
          <w:rFonts w:asciiTheme="minorHAnsi" w:hAnsiTheme="minorHAnsi" w:cstheme="minorHAnsi"/>
          <w:sz w:val="22"/>
          <w:szCs w:val="22"/>
        </w:rPr>
        <w:t>ingredients consistent with the diet planning principles.</w:t>
      </w:r>
    </w:p>
    <w:p w:rsidR="00484049" w:rsidRPr="00B241F6" w:rsidRDefault="00484049" w:rsidP="00484049">
      <w:pPr>
        <w:jc w:val="both"/>
        <w:rPr>
          <w:rFonts w:asciiTheme="minorHAnsi" w:hAnsiTheme="minorHAnsi" w:cstheme="minorHAnsi"/>
          <w:sz w:val="22"/>
          <w:szCs w:val="22"/>
        </w:rPr>
      </w:pPr>
    </w:p>
    <w:p w:rsidR="00484049" w:rsidRPr="00B241F6" w:rsidRDefault="00484049" w:rsidP="00484049">
      <w:pPr>
        <w:outlineLvl w:val="0"/>
        <w:rPr>
          <w:rFonts w:asciiTheme="minorHAnsi" w:hAnsiTheme="minorHAnsi" w:cstheme="minorHAnsi"/>
          <w:sz w:val="22"/>
          <w:szCs w:val="22"/>
        </w:rPr>
      </w:pPr>
      <w:r w:rsidRPr="00B241F6">
        <w:rPr>
          <w:rFonts w:asciiTheme="minorHAnsi" w:hAnsiTheme="minorHAnsi" w:cstheme="minorHAnsi"/>
          <w:b/>
          <w:sz w:val="22"/>
          <w:szCs w:val="22"/>
        </w:rPr>
        <w:t>SPECIAL NOTES</w:t>
      </w:r>
      <w:r w:rsidRPr="00B241F6">
        <w:rPr>
          <w:rFonts w:asciiTheme="minorHAnsi" w:hAnsiTheme="minorHAnsi" w:cstheme="minorHAnsi"/>
          <w:sz w:val="22"/>
          <w:szCs w:val="22"/>
        </w:rPr>
        <w:t>:</w:t>
      </w:r>
    </w:p>
    <w:p w:rsidR="00484049" w:rsidRPr="00B241F6" w:rsidRDefault="00484049" w:rsidP="00484049">
      <w:pPr>
        <w:autoSpaceDE w:val="0"/>
        <w:autoSpaceDN w:val="0"/>
        <w:adjustRightInd w:val="0"/>
        <w:rPr>
          <w:rFonts w:asciiTheme="minorHAnsi" w:hAnsiTheme="minorHAnsi" w:cstheme="minorHAnsi"/>
          <w:color w:val="000000"/>
          <w:sz w:val="22"/>
          <w:szCs w:val="22"/>
        </w:rPr>
      </w:pPr>
      <w:r w:rsidRPr="00B241F6">
        <w:rPr>
          <w:rFonts w:asciiTheme="minorHAnsi" w:hAnsiTheme="minorHAnsi" w:cstheme="minorHAnsi"/>
          <w:color w:val="000000"/>
          <w:sz w:val="22"/>
          <w:szCs w:val="22"/>
          <w:shd w:val="clear" w:color="auto" w:fill="E6E6E6"/>
        </w:rPr>
        <w:t>This syllabus is subject to change at the discretion of the instructor.  Material included is intended to provide an outline of the course and rules that the instructor will adhere to in evaluating the student’s progress. However, this syllabus is not intended to be a legal contract.  Questions regarding the syllabus are welcome any time.</w:t>
      </w:r>
    </w:p>
    <w:p w:rsidR="00484049" w:rsidRPr="00B241F6" w:rsidRDefault="00484049" w:rsidP="00484049">
      <w:pPr>
        <w:autoSpaceDE w:val="0"/>
        <w:autoSpaceDN w:val="0"/>
        <w:adjustRightInd w:val="0"/>
        <w:rPr>
          <w:rFonts w:asciiTheme="minorHAnsi" w:hAnsiTheme="minorHAnsi" w:cstheme="minorHAnsi"/>
          <w:color w:val="000000"/>
          <w:sz w:val="22"/>
          <w:szCs w:val="22"/>
        </w:rPr>
      </w:pPr>
    </w:p>
    <w:p w:rsidR="00484049" w:rsidRPr="00B241F6" w:rsidRDefault="00484049" w:rsidP="00484049">
      <w:pPr>
        <w:autoSpaceDE w:val="0"/>
        <w:autoSpaceDN w:val="0"/>
        <w:adjustRightInd w:val="0"/>
        <w:rPr>
          <w:rFonts w:asciiTheme="minorHAnsi" w:hAnsiTheme="minorHAnsi" w:cstheme="minorHAnsi"/>
          <w:color w:val="000000"/>
          <w:sz w:val="22"/>
          <w:szCs w:val="22"/>
        </w:rPr>
      </w:pPr>
      <w:r w:rsidRPr="00B241F6">
        <w:rPr>
          <w:rFonts w:asciiTheme="minorHAnsi" w:hAnsiTheme="minorHAnsi" w:cstheme="minorHAnsi"/>
          <w:color w:val="000000"/>
          <w:sz w:val="22"/>
          <w:szCs w:val="22"/>
        </w:rPr>
        <w:t>Kansas City Kansas Community College is committed to an appreciation of diversity with respect for the differences among the diverse groups comprising our students, faculty, and staff that is free of bigotry and discrimination.  Kansas City Kansas Community College is committed to providing a multicultural education and environment that reflects and respects diversity and that seeks to increase understanding.</w:t>
      </w:r>
    </w:p>
    <w:p w:rsidR="00484049" w:rsidRPr="00B241F6" w:rsidRDefault="00484049" w:rsidP="00484049">
      <w:pPr>
        <w:autoSpaceDE w:val="0"/>
        <w:autoSpaceDN w:val="0"/>
        <w:adjustRightInd w:val="0"/>
        <w:rPr>
          <w:rFonts w:asciiTheme="minorHAnsi" w:hAnsiTheme="minorHAnsi" w:cstheme="minorHAnsi"/>
          <w:color w:val="000000"/>
          <w:sz w:val="22"/>
          <w:szCs w:val="22"/>
        </w:rPr>
      </w:pPr>
      <w:r w:rsidRPr="00B241F6">
        <w:rPr>
          <w:rFonts w:asciiTheme="minorHAnsi" w:hAnsiTheme="minorHAnsi" w:cstheme="minorHAnsi"/>
          <w:color w:val="000000"/>
          <w:sz w:val="22"/>
          <w:szCs w:val="22"/>
        </w:rPr>
        <w:t xml:space="preserve"> </w:t>
      </w:r>
    </w:p>
    <w:p w:rsidR="00484049" w:rsidRPr="00B241F6" w:rsidRDefault="00484049" w:rsidP="00484049">
      <w:pPr>
        <w:autoSpaceDE w:val="0"/>
        <w:autoSpaceDN w:val="0"/>
        <w:adjustRightInd w:val="0"/>
        <w:rPr>
          <w:rFonts w:asciiTheme="minorHAnsi" w:hAnsiTheme="minorHAnsi" w:cstheme="minorHAnsi"/>
          <w:sz w:val="22"/>
          <w:szCs w:val="22"/>
        </w:rPr>
      </w:pPr>
      <w:r w:rsidRPr="00B241F6">
        <w:rPr>
          <w:rFonts w:asciiTheme="minorHAnsi" w:hAnsiTheme="minorHAnsi" w:cstheme="minorHAnsi"/>
          <w:sz w:val="22"/>
          <w:szCs w:val="22"/>
        </w:rPr>
        <w:t>Kansas City Kansas Community College offers equal educational opportunity to all students as well as serving as an equal opportunity employer for all personnel.  Various laws, including Title IX of the Educational Amendments of 1972, require the college’s policy on non-discrimination be administered without regard to race, color, age, sex, religion, national origin, physical handicap, or veteran status and that such policy be made known.</w:t>
      </w:r>
    </w:p>
    <w:p w:rsidR="00484049" w:rsidRPr="00B241F6" w:rsidRDefault="00484049" w:rsidP="00484049">
      <w:pPr>
        <w:autoSpaceDE w:val="0"/>
        <w:autoSpaceDN w:val="0"/>
        <w:adjustRightInd w:val="0"/>
        <w:rPr>
          <w:rFonts w:asciiTheme="minorHAnsi" w:hAnsiTheme="minorHAnsi" w:cstheme="minorHAnsi"/>
          <w:sz w:val="22"/>
          <w:szCs w:val="22"/>
        </w:rPr>
      </w:pPr>
    </w:p>
    <w:p w:rsidR="00484049" w:rsidRPr="00B241F6" w:rsidRDefault="00484049" w:rsidP="00484049">
      <w:pPr>
        <w:rPr>
          <w:rFonts w:asciiTheme="minorHAnsi" w:hAnsiTheme="minorHAnsi" w:cstheme="minorHAnsi"/>
          <w:sz w:val="22"/>
          <w:szCs w:val="22"/>
        </w:rPr>
      </w:pPr>
      <w:r w:rsidRPr="00B241F6">
        <w:rPr>
          <w:rFonts w:asciiTheme="minorHAnsi" w:hAnsiTheme="minorHAnsi" w:cstheme="minorHAnsi"/>
          <w:sz w:val="22"/>
          <w:szCs w:val="22"/>
        </w:rPr>
        <w:t xml:space="preserve">Kansas City Kansas Community College complies with the Americans with Disabilities Act.   If you need accommodations due to a documented </w:t>
      </w:r>
      <w:r w:rsidR="00B241F6" w:rsidRPr="00B241F6">
        <w:rPr>
          <w:rFonts w:asciiTheme="minorHAnsi" w:hAnsiTheme="minorHAnsi" w:cstheme="minorHAnsi"/>
          <w:sz w:val="22"/>
          <w:szCs w:val="22"/>
        </w:rPr>
        <w:t>disability, please contact professionals in Rm. 3354 or call 288-7670 for an appointment.</w:t>
      </w:r>
    </w:p>
    <w:p w:rsidR="00484049" w:rsidRPr="00B241F6" w:rsidRDefault="00484049" w:rsidP="00484049">
      <w:pPr>
        <w:rPr>
          <w:rFonts w:asciiTheme="minorHAnsi" w:hAnsiTheme="minorHAnsi" w:cstheme="minorHAnsi"/>
          <w:i/>
          <w:sz w:val="22"/>
          <w:szCs w:val="22"/>
        </w:rPr>
      </w:pPr>
    </w:p>
    <w:p w:rsidR="00C911E9" w:rsidRPr="00B241F6" w:rsidRDefault="00C911E9" w:rsidP="00484049">
      <w:pPr>
        <w:jc w:val="center"/>
        <w:rPr>
          <w:rFonts w:asciiTheme="minorHAnsi" w:hAnsiTheme="minorHAnsi" w:cstheme="minorHAnsi"/>
          <w:sz w:val="22"/>
          <w:szCs w:val="22"/>
        </w:rPr>
      </w:pPr>
    </w:p>
    <w:p w:rsidR="000C16C2" w:rsidRPr="00B241F6" w:rsidRDefault="000C16C2" w:rsidP="00484049">
      <w:pPr>
        <w:jc w:val="center"/>
        <w:rPr>
          <w:rFonts w:asciiTheme="minorHAnsi" w:hAnsiTheme="minorHAnsi" w:cstheme="minorHAnsi"/>
          <w:sz w:val="22"/>
          <w:szCs w:val="22"/>
        </w:rPr>
      </w:pPr>
    </w:p>
    <w:p w:rsidR="000C16C2" w:rsidRPr="00B241F6" w:rsidRDefault="000C16C2" w:rsidP="00484049">
      <w:pPr>
        <w:jc w:val="center"/>
        <w:rPr>
          <w:rFonts w:asciiTheme="minorHAnsi" w:hAnsiTheme="minorHAnsi" w:cstheme="minorHAnsi"/>
          <w:sz w:val="22"/>
          <w:szCs w:val="22"/>
        </w:rPr>
      </w:pPr>
    </w:p>
    <w:p w:rsidR="000C16C2" w:rsidRPr="00B241F6" w:rsidRDefault="000C16C2" w:rsidP="00484049">
      <w:pPr>
        <w:jc w:val="center"/>
        <w:rPr>
          <w:rFonts w:asciiTheme="minorHAnsi" w:hAnsiTheme="minorHAnsi" w:cstheme="minorHAnsi"/>
          <w:sz w:val="22"/>
          <w:szCs w:val="22"/>
        </w:rPr>
      </w:pPr>
    </w:p>
    <w:p w:rsidR="000C16C2" w:rsidRPr="00B241F6" w:rsidRDefault="000C16C2" w:rsidP="00484049">
      <w:pPr>
        <w:jc w:val="center"/>
        <w:rPr>
          <w:rFonts w:asciiTheme="minorHAnsi" w:hAnsiTheme="minorHAnsi" w:cstheme="minorHAnsi"/>
          <w:sz w:val="22"/>
          <w:szCs w:val="22"/>
        </w:rPr>
      </w:pPr>
    </w:p>
    <w:p w:rsidR="000C16C2" w:rsidRPr="00B241F6" w:rsidRDefault="000C16C2" w:rsidP="00484049">
      <w:pPr>
        <w:jc w:val="center"/>
        <w:rPr>
          <w:rFonts w:asciiTheme="minorHAnsi" w:hAnsiTheme="minorHAnsi" w:cstheme="minorHAnsi"/>
          <w:sz w:val="22"/>
          <w:szCs w:val="22"/>
        </w:rPr>
      </w:pPr>
    </w:p>
    <w:p w:rsidR="000C16C2" w:rsidRPr="00B241F6" w:rsidRDefault="000C16C2" w:rsidP="00484049">
      <w:pPr>
        <w:jc w:val="center"/>
        <w:rPr>
          <w:rFonts w:asciiTheme="minorHAnsi" w:hAnsiTheme="minorHAnsi" w:cstheme="minorHAnsi"/>
          <w:sz w:val="22"/>
          <w:szCs w:val="22"/>
        </w:rPr>
      </w:pPr>
    </w:p>
    <w:p w:rsidR="000C16C2" w:rsidRPr="00B241F6" w:rsidRDefault="000C16C2" w:rsidP="00484049">
      <w:pPr>
        <w:jc w:val="center"/>
        <w:rPr>
          <w:rFonts w:asciiTheme="minorHAnsi" w:hAnsiTheme="minorHAnsi" w:cstheme="minorHAnsi"/>
          <w:sz w:val="22"/>
          <w:szCs w:val="22"/>
        </w:rPr>
      </w:pPr>
    </w:p>
    <w:p w:rsidR="000C16C2" w:rsidRPr="00B241F6" w:rsidRDefault="000C16C2" w:rsidP="00484049">
      <w:pPr>
        <w:jc w:val="center"/>
        <w:rPr>
          <w:rFonts w:asciiTheme="minorHAnsi" w:hAnsiTheme="minorHAnsi" w:cstheme="minorHAnsi"/>
          <w:sz w:val="22"/>
          <w:szCs w:val="22"/>
        </w:rPr>
      </w:pPr>
    </w:p>
    <w:p w:rsidR="000C16C2" w:rsidRPr="00B241F6" w:rsidRDefault="000C16C2" w:rsidP="00484049">
      <w:pPr>
        <w:jc w:val="center"/>
        <w:rPr>
          <w:rFonts w:asciiTheme="minorHAnsi" w:hAnsiTheme="minorHAnsi" w:cstheme="minorHAnsi"/>
          <w:sz w:val="22"/>
          <w:szCs w:val="22"/>
        </w:rPr>
      </w:pPr>
    </w:p>
    <w:p w:rsidR="000C16C2" w:rsidRPr="00B241F6" w:rsidRDefault="000C16C2" w:rsidP="00484049">
      <w:pPr>
        <w:jc w:val="center"/>
        <w:rPr>
          <w:rFonts w:asciiTheme="minorHAnsi" w:hAnsiTheme="minorHAnsi" w:cstheme="minorHAnsi"/>
          <w:sz w:val="22"/>
          <w:szCs w:val="22"/>
        </w:rPr>
      </w:pPr>
    </w:p>
    <w:p w:rsidR="00B241F6" w:rsidRDefault="00B241F6" w:rsidP="00484049">
      <w:pPr>
        <w:jc w:val="center"/>
        <w:rPr>
          <w:rFonts w:asciiTheme="minorHAnsi" w:hAnsiTheme="minorHAnsi" w:cstheme="minorHAnsi"/>
          <w:sz w:val="22"/>
          <w:szCs w:val="22"/>
        </w:rPr>
      </w:pPr>
    </w:p>
    <w:p w:rsidR="00B241F6" w:rsidRDefault="00B241F6" w:rsidP="00484049">
      <w:pPr>
        <w:jc w:val="center"/>
        <w:rPr>
          <w:rFonts w:asciiTheme="minorHAnsi" w:hAnsiTheme="minorHAnsi" w:cstheme="minorHAnsi"/>
          <w:sz w:val="22"/>
          <w:szCs w:val="22"/>
        </w:rPr>
      </w:pPr>
    </w:p>
    <w:p w:rsidR="00B241F6" w:rsidRDefault="00B241F6" w:rsidP="00484049">
      <w:pPr>
        <w:jc w:val="center"/>
        <w:rPr>
          <w:rFonts w:asciiTheme="minorHAnsi" w:hAnsiTheme="minorHAnsi" w:cstheme="minorHAnsi"/>
          <w:sz w:val="22"/>
          <w:szCs w:val="22"/>
        </w:rPr>
      </w:pPr>
    </w:p>
    <w:p w:rsidR="00B241F6" w:rsidRDefault="00B241F6" w:rsidP="00484049">
      <w:pPr>
        <w:jc w:val="center"/>
        <w:rPr>
          <w:rFonts w:asciiTheme="minorHAnsi" w:hAnsiTheme="minorHAnsi" w:cstheme="minorHAnsi"/>
          <w:sz w:val="22"/>
          <w:szCs w:val="22"/>
        </w:rPr>
      </w:pPr>
    </w:p>
    <w:p w:rsidR="00B241F6" w:rsidRDefault="00B241F6" w:rsidP="00484049">
      <w:pPr>
        <w:jc w:val="center"/>
        <w:rPr>
          <w:rFonts w:asciiTheme="minorHAnsi" w:hAnsiTheme="minorHAnsi" w:cstheme="minorHAnsi"/>
          <w:sz w:val="22"/>
          <w:szCs w:val="22"/>
        </w:rPr>
      </w:pPr>
    </w:p>
    <w:p w:rsidR="00B241F6" w:rsidRDefault="00B241F6" w:rsidP="00484049">
      <w:pPr>
        <w:jc w:val="center"/>
        <w:rPr>
          <w:rFonts w:asciiTheme="minorHAnsi" w:hAnsiTheme="minorHAnsi" w:cstheme="minorHAnsi"/>
          <w:sz w:val="22"/>
          <w:szCs w:val="22"/>
        </w:rPr>
      </w:pPr>
    </w:p>
    <w:p w:rsidR="00B241F6" w:rsidRDefault="00B241F6" w:rsidP="00484049">
      <w:pPr>
        <w:jc w:val="center"/>
        <w:rPr>
          <w:rFonts w:asciiTheme="minorHAnsi" w:hAnsiTheme="minorHAnsi" w:cstheme="minorHAnsi"/>
          <w:sz w:val="22"/>
          <w:szCs w:val="22"/>
        </w:rPr>
      </w:pPr>
    </w:p>
    <w:p w:rsidR="00B241F6" w:rsidRDefault="00B241F6" w:rsidP="00484049">
      <w:pPr>
        <w:jc w:val="center"/>
        <w:rPr>
          <w:rFonts w:asciiTheme="minorHAnsi" w:hAnsiTheme="minorHAnsi" w:cstheme="minorHAnsi"/>
          <w:sz w:val="22"/>
          <w:szCs w:val="22"/>
        </w:rPr>
      </w:pPr>
    </w:p>
    <w:p w:rsidR="00B241F6" w:rsidRDefault="00B241F6" w:rsidP="00484049">
      <w:pPr>
        <w:jc w:val="center"/>
        <w:rPr>
          <w:rFonts w:asciiTheme="minorHAnsi" w:hAnsiTheme="minorHAnsi" w:cstheme="minorHAnsi"/>
          <w:sz w:val="22"/>
          <w:szCs w:val="22"/>
        </w:rPr>
      </w:pPr>
    </w:p>
    <w:p w:rsidR="00B241F6" w:rsidRDefault="00B241F6" w:rsidP="00484049">
      <w:pPr>
        <w:jc w:val="center"/>
        <w:rPr>
          <w:rFonts w:asciiTheme="minorHAnsi" w:hAnsiTheme="minorHAnsi" w:cstheme="minorHAnsi"/>
          <w:sz w:val="22"/>
          <w:szCs w:val="22"/>
        </w:rPr>
      </w:pPr>
    </w:p>
    <w:p w:rsidR="00B241F6" w:rsidRDefault="00B241F6" w:rsidP="00484049">
      <w:pPr>
        <w:jc w:val="center"/>
        <w:rPr>
          <w:rFonts w:asciiTheme="minorHAnsi" w:hAnsiTheme="minorHAnsi" w:cstheme="minorHAnsi"/>
          <w:sz w:val="22"/>
          <w:szCs w:val="22"/>
        </w:rPr>
      </w:pPr>
    </w:p>
    <w:p w:rsidR="00B241F6" w:rsidRDefault="00B241F6" w:rsidP="00484049">
      <w:pPr>
        <w:jc w:val="center"/>
        <w:rPr>
          <w:rFonts w:asciiTheme="minorHAnsi" w:hAnsiTheme="minorHAnsi" w:cstheme="minorHAnsi"/>
          <w:sz w:val="22"/>
          <w:szCs w:val="22"/>
        </w:rPr>
      </w:pPr>
    </w:p>
    <w:p w:rsidR="00B241F6" w:rsidRPr="00B241F6" w:rsidRDefault="00B241F6" w:rsidP="00484049">
      <w:pPr>
        <w:jc w:val="center"/>
        <w:rPr>
          <w:rFonts w:asciiTheme="minorHAnsi" w:hAnsiTheme="minorHAnsi" w:cstheme="minorHAnsi"/>
          <w:sz w:val="22"/>
          <w:szCs w:val="22"/>
        </w:rPr>
      </w:pPr>
    </w:p>
    <w:p w:rsidR="000C16C2" w:rsidRDefault="000C16C2" w:rsidP="00484049">
      <w:pPr>
        <w:jc w:val="center"/>
        <w:rPr>
          <w:rFonts w:asciiTheme="minorHAnsi" w:hAnsiTheme="minorHAnsi" w:cstheme="minorHAnsi"/>
          <w:sz w:val="22"/>
          <w:szCs w:val="22"/>
        </w:rPr>
      </w:pPr>
    </w:p>
    <w:p w:rsidR="00B241F6" w:rsidRDefault="00B241F6" w:rsidP="00484049">
      <w:pPr>
        <w:jc w:val="center"/>
        <w:rPr>
          <w:rFonts w:asciiTheme="minorHAnsi" w:hAnsiTheme="minorHAnsi" w:cstheme="minorHAnsi"/>
          <w:sz w:val="22"/>
          <w:szCs w:val="22"/>
        </w:rPr>
      </w:pPr>
    </w:p>
    <w:p w:rsidR="00B241F6" w:rsidRPr="00B241F6" w:rsidRDefault="00B241F6" w:rsidP="00484049">
      <w:pPr>
        <w:jc w:val="center"/>
        <w:rPr>
          <w:rFonts w:asciiTheme="minorHAnsi" w:hAnsiTheme="minorHAnsi" w:cstheme="minorHAnsi"/>
          <w:sz w:val="22"/>
          <w:szCs w:val="22"/>
        </w:rPr>
      </w:pPr>
    </w:p>
    <w:p w:rsidR="000C16C2" w:rsidRPr="00B241F6" w:rsidRDefault="000C16C2" w:rsidP="00484049">
      <w:pPr>
        <w:jc w:val="center"/>
        <w:rPr>
          <w:rFonts w:asciiTheme="minorHAnsi" w:hAnsiTheme="minorHAnsi" w:cstheme="minorHAnsi"/>
          <w:sz w:val="22"/>
          <w:szCs w:val="22"/>
        </w:rPr>
      </w:pPr>
    </w:p>
    <w:p w:rsidR="000C16C2" w:rsidRPr="00B241F6" w:rsidRDefault="000C16C2" w:rsidP="00484049">
      <w:pPr>
        <w:jc w:val="center"/>
        <w:rPr>
          <w:rFonts w:asciiTheme="minorHAnsi" w:hAnsiTheme="minorHAnsi" w:cstheme="minorHAnsi"/>
          <w:sz w:val="22"/>
          <w:szCs w:val="22"/>
        </w:rPr>
      </w:pPr>
    </w:p>
    <w:p w:rsidR="000C16C2" w:rsidRPr="00B241F6" w:rsidRDefault="000C16C2" w:rsidP="00484049">
      <w:pPr>
        <w:jc w:val="center"/>
        <w:rPr>
          <w:rFonts w:asciiTheme="minorHAnsi" w:hAnsiTheme="minorHAnsi" w:cstheme="minorHAnsi"/>
          <w:sz w:val="22"/>
          <w:szCs w:val="22"/>
        </w:rPr>
      </w:pPr>
      <w:r w:rsidRPr="00B241F6">
        <w:rPr>
          <w:rFonts w:asciiTheme="minorHAnsi" w:hAnsiTheme="minorHAnsi" w:cstheme="minorHAnsi"/>
          <w:sz w:val="22"/>
          <w:szCs w:val="22"/>
        </w:rPr>
        <w:lastRenderedPageBreak/>
        <w:t xml:space="preserve">Tentative Nutrition Class Schedule </w:t>
      </w:r>
    </w:p>
    <w:p w:rsidR="000C16C2" w:rsidRPr="00B241F6" w:rsidRDefault="000C16C2" w:rsidP="00484049">
      <w:pPr>
        <w:jc w:val="center"/>
        <w:rPr>
          <w:rFonts w:asciiTheme="minorHAnsi" w:hAnsiTheme="minorHAnsi" w:cstheme="minorHAnsi"/>
          <w:sz w:val="22"/>
          <w:szCs w:val="22"/>
        </w:rPr>
      </w:pPr>
    </w:p>
    <w:p w:rsidR="000C16C2" w:rsidRPr="00B241F6" w:rsidRDefault="00B241F6" w:rsidP="000C16C2">
      <w:pPr>
        <w:rPr>
          <w:rFonts w:asciiTheme="minorHAnsi" w:hAnsiTheme="minorHAnsi" w:cstheme="minorHAnsi"/>
          <w:sz w:val="22"/>
          <w:szCs w:val="22"/>
        </w:rPr>
      </w:pPr>
      <w:r w:rsidRPr="00B241F6">
        <w:rPr>
          <w:rFonts w:asciiTheme="minorHAnsi" w:hAnsiTheme="minorHAnsi" w:cstheme="minorHAnsi"/>
          <w:sz w:val="22"/>
          <w:szCs w:val="22"/>
        </w:rPr>
        <w:t>Jan.</w:t>
      </w:r>
      <w:r w:rsidR="00051B10">
        <w:rPr>
          <w:rFonts w:asciiTheme="minorHAnsi" w:hAnsiTheme="minorHAnsi" w:cstheme="minorHAnsi"/>
          <w:sz w:val="22"/>
          <w:szCs w:val="22"/>
        </w:rPr>
        <w:t xml:space="preserve"> 19     </w:t>
      </w:r>
      <w:r w:rsidRPr="00B241F6">
        <w:rPr>
          <w:rFonts w:asciiTheme="minorHAnsi" w:hAnsiTheme="minorHAnsi" w:cstheme="minorHAnsi"/>
          <w:sz w:val="22"/>
          <w:szCs w:val="22"/>
        </w:rPr>
        <w:t xml:space="preserve"> </w:t>
      </w:r>
      <w:r w:rsidR="008C1F1D" w:rsidRPr="00B241F6">
        <w:rPr>
          <w:rFonts w:asciiTheme="minorHAnsi" w:hAnsiTheme="minorHAnsi" w:cstheme="minorHAnsi"/>
          <w:sz w:val="22"/>
          <w:szCs w:val="22"/>
        </w:rPr>
        <w:t xml:space="preserve">    Syllabus Chapter 1 key terms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Jan. 21      </w:t>
      </w:r>
      <w:r w:rsidR="008C1F1D" w:rsidRPr="00B241F6">
        <w:rPr>
          <w:rFonts w:asciiTheme="minorHAnsi" w:hAnsiTheme="minorHAnsi" w:cstheme="minorHAnsi"/>
          <w:sz w:val="22"/>
          <w:szCs w:val="22"/>
        </w:rPr>
        <w:t xml:space="preserve">    Chapter 1   6 classes of nutrients</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Jan. 24</w:t>
      </w:r>
      <w:r w:rsidR="008C1F1D" w:rsidRPr="00B241F6">
        <w:rPr>
          <w:rFonts w:asciiTheme="minorHAnsi" w:hAnsiTheme="minorHAnsi" w:cstheme="minorHAnsi"/>
          <w:sz w:val="22"/>
          <w:szCs w:val="22"/>
        </w:rPr>
        <w:t xml:space="preserve">   </w:t>
      </w:r>
      <w:r>
        <w:rPr>
          <w:rFonts w:asciiTheme="minorHAnsi" w:hAnsiTheme="minorHAnsi" w:cstheme="minorHAnsi"/>
          <w:sz w:val="22"/>
          <w:szCs w:val="22"/>
        </w:rPr>
        <w:t xml:space="preserve">      </w:t>
      </w:r>
      <w:r w:rsidR="008C1F1D" w:rsidRPr="00B241F6">
        <w:rPr>
          <w:rFonts w:asciiTheme="minorHAnsi" w:hAnsiTheme="minorHAnsi" w:cstheme="minorHAnsi"/>
          <w:sz w:val="22"/>
          <w:szCs w:val="22"/>
        </w:rPr>
        <w:t xml:space="preserve"> Chap. 1  RDA, DV, AI and energy requirements</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Jan. 26     </w:t>
      </w:r>
      <w:r w:rsidR="008C1F1D" w:rsidRPr="00B241F6">
        <w:rPr>
          <w:rFonts w:asciiTheme="minorHAnsi" w:hAnsiTheme="minorHAnsi" w:cstheme="minorHAnsi"/>
          <w:sz w:val="22"/>
          <w:szCs w:val="22"/>
        </w:rPr>
        <w:t xml:space="preserve">    </w:t>
      </w:r>
      <w:r>
        <w:rPr>
          <w:rFonts w:asciiTheme="minorHAnsi" w:hAnsiTheme="minorHAnsi" w:cstheme="minorHAnsi"/>
          <w:sz w:val="22"/>
          <w:szCs w:val="22"/>
        </w:rPr>
        <w:t xml:space="preserve"> </w:t>
      </w:r>
      <w:r w:rsidR="008C1F1D" w:rsidRPr="00B241F6">
        <w:rPr>
          <w:rFonts w:asciiTheme="minorHAnsi" w:hAnsiTheme="minorHAnsi" w:cstheme="minorHAnsi"/>
          <w:sz w:val="22"/>
          <w:szCs w:val="22"/>
        </w:rPr>
        <w:t xml:space="preserve">Chap  1  Dietary Related Causes of Death in U.S.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Jan. 28      </w:t>
      </w:r>
      <w:r w:rsidR="008C1F1D" w:rsidRPr="00B241F6">
        <w:rPr>
          <w:rFonts w:asciiTheme="minorHAnsi" w:hAnsiTheme="minorHAnsi" w:cstheme="minorHAnsi"/>
          <w:sz w:val="22"/>
          <w:szCs w:val="22"/>
        </w:rPr>
        <w:t xml:space="preserve">    Chap. 2  Dietary Planning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Jan. 31        </w:t>
      </w:r>
      <w:r w:rsidR="008C1F1D" w:rsidRPr="00B241F6">
        <w:rPr>
          <w:rFonts w:asciiTheme="minorHAnsi" w:hAnsiTheme="minorHAnsi" w:cstheme="minorHAnsi"/>
          <w:sz w:val="22"/>
          <w:szCs w:val="22"/>
        </w:rPr>
        <w:t xml:space="preserve">  Chapter 2 My pyramid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Feb. 2        </w:t>
      </w:r>
      <w:r w:rsidR="008C1F1D" w:rsidRPr="00B241F6">
        <w:rPr>
          <w:rFonts w:asciiTheme="minorHAnsi" w:hAnsiTheme="minorHAnsi" w:cstheme="minorHAnsi"/>
          <w:sz w:val="22"/>
          <w:szCs w:val="22"/>
        </w:rPr>
        <w:t xml:space="preserve">    Chapter 2 Food Labels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Feb. 4          </w:t>
      </w:r>
      <w:r w:rsidR="000C16C2" w:rsidRPr="00B241F6">
        <w:rPr>
          <w:rFonts w:asciiTheme="minorHAnsi" w:hAnsiTheme="minorHAnsi" w:cstheme="minorHAnsi"/>
          <w:sz w:val="22"/>
          <w:szCs w:val="22"/>
        </w:rPr>
        <w:t xml:space="preserve"> </w:t>
      </w:r>
      <w:r w:rsidR="008C1F1D" w:rsidRPr="00B241F6">
        <w:rPr>
          <w:rFonts w:asciiTheme="minorHAnsi" w:hAnsiTheme="minorHAnsi" w:cstheme="minorHAnsi"/>
          <w:sz w:val="22"/>
          <w:szCs w:val="22"/>
        </w:rPr>
        <w:t xml:space="preserve"> Chapter 3  Digestive System </w:t>
      </w:r>
    </w:p>
    <w:p w:rsidR="000C16C2" w:rsidRPr="00B241F6" w:rsidRDefault="00051B10" w:rsidP="000C16C2">
      <w:pPr>
        <w:rPr>
          <w:rFonts w:asciiTheme="minorHAnsi" w:hAnsiTheme="minorHAnsi" w:cstheme="minorHAnsi"/>
          <w:b/>
          <w:sz w:val="22"/>
          <w:szCs w:val="22"/>
        </w:rPr>
      </w:pPr>
      <w:r>
        <w:rPr>
          <w:rFonts w:asciiTheme="minorHAnsi" w:hAnsiTheme="minorHAnsi" w:cstheme="minorHAnsi"/>
          <w:b/>
          <w:sz w:val="22"/>
          <w:szCs w:val="22"/>
        </w:rPr>
        <w:t xml:space="preserve">Feb. 7           </w:t>
      </w:r>
      <w:r w:rsidR="008C1F1D" w:rsidRPr="00B241F6">
        <w:rPr>
          <w:rFonts w:asciiTheme="minorHAnsi" w:hAnsiTheme="minorHAnsi" w:cstheme="minorHAnsi"/>
          <w:b/>
          <w:sz w:val="22"/>
          <w:szCs w:val="22"/>
        </w:rPr>
        <w:t xml:space="preserve"> Evaluation 1: chapters 1 – 2 -3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Feb. 9          </w:t>
      </w:r>
      <w:r w:rsidR="008C1F1D" w:rsidRPr="00B241F6">
        <w:rPr>
          <w:rFonts w:asciiTheme="minorHAnsi" w:hAnsiTheme="minorHAnsi" w:cstheme="minorHAnsi"/>
          <w:sz w:val="22"/>
          <w:szCs w:val="22"/>
        </w:rPr>
        <w:t xml:space="preserve">  Chapter 4  carbohydrates</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Feb. 11          </w:t>
      </w:r>
      <w:r w:rsidR="008C1F1D" w:rsidRPr="00B241F6">
        <w:rPr>
          <w:rFonts w:asciiTheme="minorHAnsi" w:hAnsiTheme="minorHAnsi" w:cstheme="minorHAnsi"/>
          <w:sz w:val="22"/>
          <w:szCs w:val="22"/>
        </w:rPr>
        <w:t>Chapter 4</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Feb. 14        </w:t>
      </w:r>
      <w:r w:rsidR="008C1F1D" w:rsidRPr="00B241F6">
        <w:rPr>
          <w:rFonts w:asciiTheme="minorHAnsi" w:hAnsiTheme="minorHAnsi" w:cstheme="minorHAnsi"/>
          <w:sz w:val="22"/>
          <w:szCs w:val="22"/>
        </w:rPr>
        <w:t xml:space="preserve">  Chapter 4</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Feb. 16         </w:t>
      </w:r>
      <w:r w:rsidR="008C1F1D" w:rsidRPr="00B241F6">
        <w:rPr>
          <w:rFonts w:asciiTheme="minorHAnsi" w:hAnsiTheme="minorHAnsi" w:cstheme="minorHAnsi"/>
          <w:sz w:val="22"/>
          <w:szCs w:val="22"/>
        </w:rPr>
        <w:t xml:space="preserve"> Chapter 5 Lipids</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Feb. 18        </w:t>
      </w:r>
      <w:r w:rsidR="008C1F1D" w:rsidRPr="00B241F6">
        <w:rPr>
          <w:rFonts w:asciiTheme="minorHAnsi" w:hAnsiTheme="minorHAnsi" w:cstheme="minorHAnsi"/>
          <w:sz w:val="22"/>
          <w:szCs w:val="22"/>
        </w:rPr>
        <w:t xml:space="preserve">  Chapter 5</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Feb. 21           Presidents Day no classes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Feb. 23         </w:t>
      </w:r>
      <w:r w:rsidR="008C1F1D" w:rsidRPr="00B241F6">
        <w:rPr>
          <w:rFonts w:asciiTheme="minorHAnsi" w:hAnsiTheme="minorHAnsi" w:cstheme="minorHAnsi"/>
          <w:sz w:val="22"/>
          <w:szCs w:val="22"/>
        </w:rPr>
        <w:t xml:space="preserve">  Chapter 6 Proteins</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Feb. 25         </w:t>
      </w:r>
      <w:r w:rsidR="008C1F1D" w:rsidRPr="00B241F6">
        <w:rPr>
          <w:rFonts w:asciiTheme="minorHAnsi" w:hAnsiTheme="minorHAnsi" w:cstheme="minorHAnsi"/>
          <w:sz w:val="22"/>
          <w:szCs w:val="22"/>
        </w:rPr>
        <w:t xml:space="preserve">  Chapter 6</w:t>
      </w:r>
    </w:p>
    <w:p w:rsidR="000C16C2" w:rsidRPr="00B241F6" w:rsidRDefault="00051B10" w:rsidP="000C16C2">
      <w:pPr>
        <w:rPr>
          <w:rFonts w:asciiTheme="minorHAnsi" w:hAnsiTheme="minorHAnsi" w:cstheme="minorHAnsi"/>
          <w:b/>
          <w:sz w:val="22"/>
          <w:szCs w:val="22"/>
        </w:rPr>
      </w:pPr>
      <w:r>
        <w:rPr>
          <w:rFonts w:asciiTheme="minorHAnsi" w:hAnsiTheme="minorHAnsi" w:cstheme="minorHAnsi"/>
          <w:b/>
          <w:sz w:val="22"/>
          <w:szCs w:val="22"/>
        </w:rPr>
        <w:t xml:space="preserve">Feb. 28         </w:t>
      </w:r>
      <w:r w:rsidR="008C1F1D" w:rsidRPr="00B241F6">
        <w:rPr>
          <w:rFonts w:asciiTheme="minorHAnsi" w:hAnsiTheme="minorHAnsi" w:cstheme="minorHAnsi"/>
          <w:b/>
          <w:sz w:val="22"/>
          <w:szCs w:val="22"/>
        </w:rPr>
        <w:t xml:space="preserve">  Evaluation 2 chapters 4-5-6</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March 2      </w:t>
      </w:r>
      <w:r w:rsidR="000C16C2" w:rsidRPr="00B241F6">
        <w:rPr>
          <w:rFonts w:asciiTheme="minorHAnsi" w:hAnsiTheme="minorHAnsi" w:cstheme="minorHAnsi"/>
          <w:sz w:val="22"/>
          <w:szCs w:val="22"/>
        </w:rPr>
        <w:t xml:space="preserve"> </w:t>
      </w:r>
      <w:r w:rsidR="008C1F1D" w:rsidRPr="00B241F6">
        <w:rPr>
          <w:rFonts w:asciiTheme="minorHAnsi" w:hAnsiTheme="minorHAnsi" w:cstheme="minorHAnsi"/>
          <w:sz w:val="22"/>
          <w:szCs w:val="22"/>
        </w:rPr>
        <w:t xml:space="preserve"> Chapter 7 Metabolism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Mar. 4        </w:t>
      </w:r>
      <w:r w:rsidR="008C1F1D" w:rsidRPr="00B241F6">
        <w:rPr>
          <w:rFonts w:asciiTheme="minorHAnsi" w:hAnsiTheme="minorHAnsi" w:cstheme="minorHAnsi"/>
          <w:sz w:val="22"/>
          <w:szCs w:val="22"/>
        </w:rPr>
        <w:t xml:space="preserve">   Chapter 7 metabolism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Mar. 7        </w:t>
      </w:r>
      <w:r w:rsidR="008C1F1D" w:rsidRPr="00B241F6">
        <w:rPr>
          <w:rFonts w:asciiTheme="minorHAnsi" w:hAnsiTheme="minorHAnsi" w:cstheme="minorHAnsi"/>
          <w:sz w:val="22"/>
          <w:szCs w:val="22"/>
        </w:rPr>
        <w:t xml:space="preserve">   Chapter 7 metabolism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Mar. 9        </w:t>
      </w:r>
      <w:r w:rsidR="008C1F1D" w:rsidRPr="00B241F6">
        <w:rPr>
          <w:rFonts w:asciiTheme="minorHAnsi" w:hAnsiTheme="minorHAnsi" w:cstheme="minorHAnsi"/>
          <w:sz w:val="22"/>
          <w:szCs w:val="22"/>
        </w:rPr>
        <w:t xml:space="preserve">   Chapter 8  Energy Balance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Mar. 11      </w:t>
      </w:r>
      <w:r w:rsidR="008C1F1D" w:rsidRPr="00B241F6">
        <w:rPr>
          <w:rFonts w:asciiTheme="minorHAnsi" w:hAnsiTheme="minorHAnsi" w:cstheme="minorHAnsi"/>
          <w:sz w:val="22"/>
          <w:szCs w:val="22"/>
        </w:rPr>
        <w:t xml:space="preserve">   Chapter 8 Energy Balance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Mar. 14      </w:t>
      </w:r>
      <w:r w:rsidR="008C1F1D" w:rsidRPr="00B241F6">
        <w:rPr>
          <w:rFonts w:asciiTheme="minorHAnsi" w:hAnsiTheme="minorHAnsi" w:cstheme="minorHAnsi"/>
          <w:sz w:val="22"/>
          <w:szCs w:val="22"/>
        </w:rPr>
        <w:t xml:space="preserve">   Chapter 9  Eating Disorders</w:t>
      </w:r>
      <w:r w:rsidR="009F3D3B" w:rsidRPr="00B241F6">
        <w:rPr>
          <w:rFonts w:asciiTheme="minorHAnsi" w:hAnsiTheme="minorHAnsi" w:cstheme="minorHAnsi"/>
          <w:sz w:val="22"/>
          <w:szCs w:val="22"/>
        </w:rPr>
        <w:t xml:space="preserve">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Mar. 16      </w:t>
      </w:r>
      <w:r w:rsidR="009F3D3B" w:rsidRPr="00B241F6">
        <w:rPr>
          <w:rFonts w:asciiTheme="minorHAnsi" w:hAnsiTheme="minorHAnsi" w:cstheme="minorHAnsi"/>
          <w:sz w:val="22"/>
          <w:szCs w:val="22"/>
        </w:rPr>
        <w:t xml:space="preserve">   Chapter 9   Problems of Obesity</w:t>
      </w:r>
    </w:p>
    <w:p w:rsidR="000C16C2" w:rsidRPr="00B241F6" w:rsidRDefault="00051B10" w:rsidP="000C16C2">
      <w:pPr>
        <w:rPr>
          <w:rFonts w:asciiTheme="minorHAnsi" w:hAnsiTheme="minorHAnsi" w:cstheme="minorHAnsi"/>
          <w:b/>
          <w:sz w:val="22"/>
          <w:szCs w:val="22"/>
        </w:rPr>
      </w:pPr>
      <w:r>
        <w:rPr>
          <w:rFonts w:asciiTheme="minorHAnsi" w:hAnsiTheme="minorHAnsi" w:cstheme="minorHAnsi"/>
          <w:b/>
          <w:sz w:val="22"/>
          <w:szCs w:val="22"/>
        </w:rPr>
        <w:t xml:space="preserve">Mar. 18      </w:t>
      </w:r>
      <w:r w:rsidR="009F3D3B" w:rsidRPr="00B241F6">
        <w:rPr>
          <w:rFonts w:asciiTheme="minorHAnsi" w:hAnsiTheme="minorHAnsi" w:cstheme="minorHAnsi"/>
          <w:b/>
          <w:sz w:val="22"/>
          <w:szCs w:val="22"/>
        </w:rPr>
        <w:t xml:space="preserve">   Evaluation 3 chapters 7-8-9</w:t>
      </w:r>
    </w:p>
    <w:p w:rsidR="00051B10" w:rsidRDefault="00051B10" w:rsidP="000C16C2">
      <w:pPr>
        <w:rPr>
          <w:rFonts w:asciiTheme="minorHAnsi" w:hAnsiTheme="minorHAnsi" w:cstheme="minorHAnsi"/>
          <w:sz w:val="22"/>
          <w:szCs w:val="22"/>
        </w:rPr>
      </w:pPr>
      <w:r>
        <w:rPr>
          <w:rFonts w:asciiTheme="minorHAnsi" w:hAnsiTheme="minorHAnsi" w:cstheme="minorHAnsi"/>
          <w:sz w:val="22"/>
          <w:szCs w:val="22"/>
        </w:rPr>
        <w:t>Spring Break no classes March 19-27</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Mar. 28          Chap. 10   W</w:t>
      </w:r>
      <w:r w:rsidR="009F3D3B" w:rsidRPr="00B241F6">
        <w:rPr>
          <w:rFonts w:asciiTheme="minorHAnsi" w:hAnsiTheme="minorHAnsi" w:cstheme="minorHAnsi"/>
          <w:sz w:val="22"/>
          <w:szCs w:val="22"/>
        </w:rPr>
        <w:t>ater Soluble Vitamins: B vitamins and C</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Mar. 30       </w:t>
      </w:r>
      <w:r w:rsidR="009F3D3B" w:rsidRPr="00B241F6">
        <w:rPr>
          <w:rFonts w:asciiTheme="minorHAnsi" w:hAnsiTheme="minorHAnsi" w:cstheme="minorHAnsi"/>
          <w:sz w:val="22"/>
          <w:szCs w:val="22"/>
        </w:rPr>
        <w:t xml:space="preserve">   Chap.</w:t>
      </w:r>
      <w:r>
        <w:rPr>
          <w:rFonts w:asciiTheme="minorHAnsi" w:hAnsiTheme="minorHAnsi" w:cstheme="minorHAnsi"/>
          <w:sz w:val="22"/>
          <w:szCs w:val="22"/>
        </w:rPr>
        <w:t xml:space="preserve"> </w:t>
      </w:r>
      <w:r w:rsidR="009F3D3B" w:rsidRPr="00B241F6">
        <w:rPr>
          <w:rFonts w:asciiTheme="minorHAnsi" w:hAnsiTheme="minorHAnsi" w:cstheme="minorHAnsi"/>
          <w:sz w:val="22"/>
          <w:szCs w:val="22"/>
        </w:rPr>
        <w:t xml:space="preserve">10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April 1         </w:t>
      </w:r>
      <w:r w:rsidR="009F3D3B" w:rsidRPr="00B241F6">
        <w:rPr>
          <w:rFonts w:asciiTheme="minorHAnsi" w:hAnsiTheme="minorHAnsi" w:cstheme="minorHAnsi"/>
          <w:sz w:val="22"/>
          <w:szCs w:val="22"/>
        </w:rPr>
        <w:t xml:space="preserve">   Chap</w:t>
      </w:r>
      <w:r>
        <w:rPr>
          <w:rFonts w:asciiTheme="minorHAnsi" w:hAnsiTheme="minorHAnsi" w:cstheme="minorHAnsi"/>
          <w:sz w:val="22"/>
          <w:szCs w:val="22"/>
        </w:rPr>
        <w:t xml:space="preserve">. </w:t>
      </w:r>
      <w:r w:rsidR="009F3D3B" w:rsidRPr="00B241F6">
        <w:rPr>
          <w:rFonts w:asciiTheme="minorHAnsi" w:hAnsiTheme="minorHAnsi" w:cstheme="minorHAnsi"/>
          <w:sz w:val="22"/>
          <w:szCs w:val="22"/>
        </w:rPr>
        <w:t>10</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April 4         </w:t>
      </w:r>
      <w:r w:rsidR="009F3D3B" w:rsidRPr="00B241F6">
        <w:rPr>
          <w:rFonts w:asciiTheme="minorHAnsi" w:hAnsiTheme="minorHAnsi" w:cstheme="minorHAnsi"/>
          <w:sz w:val="22"/>
          <w:szCs w:val="22"/>
        </w:rPr>
        <w:t xml:space="preserve">   Chap 10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April 6         </w:t>
      </w:r>
      <w:r w:rsidR="009F3D3B" w:rsidRPr="00B241F6">
        <w:rPr>
          <w:rFonts w:asciiTheme="minorHAnsi" w:hAnsiTheme="minorHAnsi" w:cstheme="minorHAnsi"/>
          <w:sz w:val="22"/>
          <w:szCs w:val="22"/>
        </w:rPr>
        <w:t xml:space="preserve">   Chap 11  Fat Soluble Vitamins A,D, E and K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April 8          </w:t>
      </w:r>
      <w:r w:rsidR="009F3D3B" w:rsidRPr="00B241F6">
        <w:rPr>
          <w:rFonts w:asciiTheme="minorHAnsi" w:hAnsiTheme="minorHAnsi" w:cstheme="minorHAnsi"/>
          <w:sz w:val="22"/>
          <w:szCs w:val="22"/>
        </w:rPr>
        <w:t xml:space="preserve">  Chap 11</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April 11        </w:t>
      </w:r>
      <w:r w:rsidR="009F3D3B" w:rsidRPr="00B241F6">
        <w:rPr>
          <w:rFonts w:asciiTheme="minorHAnsi" w:hAnsiTheme="minorHAnsi" w:cstheme="minorHAnsi"/>
          <w:sz w:val="22"/>
          <w:szCs w:val="22"/>
        </w:rPr>
        <w:t xml:space="preserve">  Chap 11</w:t>
      </w:r>
    </w:p>
    <w:p w:rsidR="000C16C2" w:rsidRPr="00B241F6" w:rsidRDefault="00051B10" w:rsidP="000C16C2">
      <w:pPr>
        <w:rPr>
          <w:rFonts w:asciiTheme="minorHAnsi" w:hAnsiTheme="minorHAnsi" w:cstheme="minorHAnsi"/>
          <w:b/>
          <w:sz w:val="22"/>
          <w:szCs w:val="22"/>
        </w:rPr>
      </w:pPr>
      <w:r>
        <w:rPr>
          <w:rFonts w:asciiTheme="minorHAnsi" w:hAnsiTheme="minorHAnsi" w:cstheme="minorHAnsi"/>
          <w:b/>
          <w:sz w:val="22"/>
          <w:szCs w:val="22"/>
        </w:rPr>
        <w:t xml:space="preserve">April 13        </w:t>
      </w:r>
      <w:r w:rsidR="009F3D3B" w:rsidRPr="00B241F6">
        <w:rPr>
          <w:rFonts w:asciiTheme="minorHAnsi" w:hAnsiTheme="minorHAnsi" w:cstheme="minorHAnsi"/>
          <w:b/>
          <w:sz w:val="22"/>
          <w:szCs w:val="22"/>
        </w:rPr>
        <w:t xml:space="preserve">  Evaluation 4  chapters 10-11</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April 15        </w:t>
      </w:r>
      <w:r w:rsidR="009F3D3B" w:rsidRPr="00B241F6">
        <w:rPr>
          <w:rFonts w:asciiTheme="minorHAnsi" w:hAnsiTheme="minorHAnsi" w:cstheme="minorHAnsi"/>
          <w:sz w:val="22"/>
          <w:szCs w:val="22"/>
        </w:rPr>
        <w:t xml:space="preserve">  Chapter 12  Water and Major Minerals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April 18        </w:t>
      </w:r>
      <w:r w:rsidR="009F3D3B" w:rsidRPr="00B241F6">
        <w:rPr>
          <w:rFonts w:asciiTheme="minorHAnsi" w:hAnsiTheme="minorHAnsi" w:cstheme="minorHAnsi"/>
          <w:sz w:val="22"/>
          <w:szCs w:val="22"/>
        </w:rPr>
        <w:t xml:space="preserve">  Chapter 12 Water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April 20         </w:t>
      </w:r>
      <w:r w:rsidR="009F3D3B" w:rsidRPr="00B241F6">
        <w:rPr>
          <w:rFonts w:asciiTheme="minorHAnsi" w:hAnsiTheme="minorHAnsi" w:cstheme="minorHAnsi"/>
          <w:sz w:val="22"/>
          <w:szCs w:val="22"/>
        </w:rPr>
        <w:t xml:space="preserve"> Chapter 12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April 22         </w:t>
      </w:r>
      <w:r w:rsidR="009F3D3B" w:rsidRPr="00B241F6">
        <w:rPr>
          <w:rFonts w:asciiTheme="minorHAnsi" w:hAnsiTheme="minorHAnsi" w:cstheme="minorHAnsi"/>
          <w:sz w:val="22"/>
          <w:szCs w:val="22"/>
        </w:rPr>
        <w:t xml:space="preserve"> Chapter 13 Minor Minerals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April 25        </w:t>
      </w:r>
      <w:r w:rsidR="009F3D3B" w:rsidRPr="00B241F6">
        <w:rPr>
          <w:rFonts w:asciiTheme="minorHAnsi" w:hAnsiTheme="minorHAnsi" w:cstheme="minorHAnsi"/>
          <w:sz w:val="22"/>
          <w:szCs w:val="22"/>
        </w:rPr>
        <w:t xml:space="preserve">  Chapter 13</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April 27        </w:t>
      </w:r>
      <w:r w:rsidR="009F3D3B" w:rsidRPr="00B241F6">
        <w:rPr>
          <w:rFonts w:asciiTheme="minorHAnsi" w:hAnsiTheme="minorHAnsi" w:cstheme="minorHAnsi"/>
          <w:sz w:val="22"/>
          <w:szCs w:val="22"/>
        </w:rPr>
        <w:t xml:space="preserve">  Chapter 13</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April 29        </w:t>
      </w:r>
      <w:r w:rsidR="009F3D3B" w:rsidRPr="00B241F6">
        <w:rPr>
          <w:rFonts w:asciiTheme="minorHAnsi" w:hAnsiTheme="minorHAnsi" w:cstheme="minorHAnsi"/>
          <w:sz w:val="22"/>
          <w:szCs w:val="22"/>
        </w:rPr>
        <w:t xml:space="preserve">  Chapter 13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May 2           </w:t>
      </w:r>
      <w:r w:rsidR="009F3D3B" w:rsidRPr="00B241F6">
        <w:rPr>
          <w:rFonts w:asciiTheme="minorHAnsi" w:hAnsiTheme="minorHAnsi" w:cstheme="minorHAnsi"/>
          <w:sz w:val="22"/>
          <w:szCs w:val="22"/>
        </w:rPr>
        <w:t xml:space="preserve">  </w:t>
      </w:r>
      <w:r w:rsidR="00FA424F">
        <w:rPr>
          <w:rFonts w:asciiTheme="minorHAnsi" w:hAnsiTheme="minorHAnsi" w:cstheme="minorHAnsi"/>
          <w:sz w:val="22"/>
          <w:szCs w:val="22"/>
        </w:rPr>
        <w:t>Chapter 13</w:t>
      </w:r>
      <w:r w:rsidR="009F3D3B" w:rsidRPr="00B241F6">
        <w:rPr>
          <w:rFonts w:asciiTheme="minorHAnsi" w:hAnsiTheme="minorHAnsi" w:cstheme="minorHAnsi"/>
          <w:sz w:val="22"/>
          <w:szCs w:val="22"/>
        </w:rPr>
        <w:t xml:space="preserve">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May 4           </w:t>
      </w:r>
      <w:r w:rsidR="009F3D3B" w:rsidRPr="00B241F6">
        <w:rPr>
          <w:rFonts w:asciiTheme="minorHAnsi" w:hAnsiTheme="minorHAnsi" w:cstheme="minorHAnsi"/>
          <w:sz w:val="22"/>
          <w:szCs w:val="22"/>
        </w:rPr>
        <w:t xml:space="preserve">  Nutrition and Pregnancy </w:t>
      </w:r>
    </w:p>
    <w:p w:rsidR="000C16C2" w:rsidRPr="00B241F6" w:rsidRDefault="00051B10" w:rsidP="000C16C2">
      <w:pPr>
        <w:rPr>
          <w:rFonts w:asciiTheme="minorHAnsi" w:hAnsiTheme="minorHAnsi" w:cstheme="minorHAnsi"/>
          <w:sz w:val="22"/>
          <w:szCs w:val="22"/>
        </w:rPr>
      </w:pPr>
      <w:r>
        <w:rPr>
          <w:rFonts w:asciiTheme="minorHAnsi" w:hAnsiTheme="minorHAnsi" w:cstheme="minorHAnsi"/>
          <w:sz w:val="22"/>
          <w:szCs w:val="22"/>
        </w:rPr>
        <w:t xml:space="preserve">May 6           </w:t>
      </w:r>
      <w:r w:rsidR="009F3D3B" w:rsidRPr="00B241F6">
        <w:rPr>
          <w:rFonts w:asciiTheme="minorHAnsi" w:hAnsiTheme="minorHAnsi" w:cstheme="minorHAnsi"/>
          <w:sz w:val="22"/>
          <w:szCs w:val="22"/>
        </w:rPr>
        <w:t xml:space="preserve">  Nutrition and Aging</w:t>
      </w:r>
    </w:p>
    <w:p w:rsidR="000C16C2" w:rsidRDefault="00FA424F" w:rsidP="000C16C2">
      <w:pPr>
        <w:rPr>
          <w:rFonts w:asciiTheme="minorHAnsi" w:hAnsiTheme="minorHAnsi" w:cstheme="minorHAnsi"/>
          <w:sz w:val="22"/>
          <w:szCs w:val="22"/>
        </w:rPr>
      </w:pPr>
      <w:r>
        <w:rPr>
          <w:rFonts w:asciiTheme="minorHAnsi" w:hAnsiTheme="minorHAnsi" w:cstheme="minorHAnsi"/>
          <w:sz w:val="22"/>
          <w:szCs w:val="22"/>
        </w:rPr>
        <w:t xml:space="preserve">May 9           </w:t>
      </w:r>
      <w:r w:rsidR="009D0570" w:rsidRPr="00B241F6">
        <w:rPr>
          <w:rFonts w:asciiTheme="minorHAnsi" w:hAnsiTheme="minorHAnsi" w:cstheme="minorHAnsi"/>
          <w:sz w:val="22"/>
          <w:szCs w:val="22"/>
        </w:rPr>
        <w:t xml:space="preserve"> </w:t>
      </w:r>
      <w:r>
        <w:rPr>
          <w:rFonts w:asciiTheme="minorHAnsi" w:hAnsiTheme="minorHAnsi" w:cstheme="minorHAnsi"/>
          <w:sz w:val="22"/>
          <w:szCs w:val="22"/>
        </w:rPr>
        <w:t xml:space="preserve"> Nutrition and Fitness</w:t>
      </w:r>
      <w:bookmarkStart w:id="0" w:name="_GoBack"/>
      <w:bookmarkEnd w:id="0"/>
      <w:r w:rsidR="009F3D3B" w:rsidRPr="00B241F6">
        <w:rPr>
          <w:rFonts w:asciiTheme="minorHAnsi" w:hAnsiTheme="minorHAnsi" w:cstheme="minorHAnsi"/>
          <w:sz w:val="22"/>
          <w:szCs w:val="22"/>
        </w:rPr>
        <w:t xml:space="preserve"> </w:t>
      </w:r>
    </w:p>
    <w:p w:rsidR="00FA424F" w:rsidRPr="00B241F6" w:rsidRDefault="00FA424F" w:rsidP="000C16C2">
      <w:pPr>
        <w:rPr>
          <w:rFonts w:asciiTheme="minorHAnsi" w:hAnsiTheme="minorHAnsi" w:cstheme="minorHAnsi"/>
          <w:sz w:val="22"/>
          <w:szCs w:val="22"/>
        </w:rPr>
      </w:pPr>
      <w:r>
        <w:rPr>
          <w:rFonts w:asciiTheme="minorHAnsi" w:hAnsiTheme="minorHAnsi" w:cstheme="minorHAnsi"/>
          <w:sz w:val="22"/>
          <w:szCs w:val="22"/>
        </w:rPr>
        <w:t>May 11           Herbal Nutrition</w:t>
      </w:r>
    </w:p>
    <w:p w:rsidR="008C1F1D" w:rsidRPr="00B241F6" w:rsidRDefault="00FA424F" w:rsidP="000C16C2">
      <w:pPr>
        <w:rPr>
          <w:rFonts w:asciiTheme="minorHAnsi" w:hAnsiTheme="minorHAnsi" w:cstheme="minorHAnsi"/>
          <w:b/>
          <w:sz w:val="22"/>
          <w:szCs w:val="22"/>
        </w:rPr>
      </w:pPr>
      <w:r>
        <w:rPr>
          <w:rFonts w:asciiTheme="minorHAnsi" w:hAnsiTheme="minorHAnsi" w:cstheme="minorHAnsi"/>
          <w:b/>
          <w:sz w:val="22"/>
          <w:szCs w:val="22"/>
        </w:rPr>
        <w:t>May 13          Evaluation 5</w:t>
      </w:r>
      <w:r w:rsidR="008C1F1D" w:rsidRPr="00B241F6">
        <w:rPr>
          <w:rFonts w:asciiTheme="minorHAnsi" w:hAnsiTheme="minorHAnsi" w:cstheme="minorHAnsi"/>
          <w:b/>
          <w:sz w:val="22"/>
          <w:szCs w:val="22"/>
        </w:rPr>
        <w:t xml:space="preserve">  Final at 1</w:t>
      </w:r>
      <w:r>
        <w:rPr>
          <w:rFonts w:asciiTheme="minorHAnsi" w:hAnsiTheme="minorHAnsi" w:cstheme="minorHAnsi"/>
          <w:b/>
          <w:sz w:val="22"/>
          <w:szCs w:val="22"/>
        </w:rPr>
        <w:t xml:space="preserve">1:20 p.m. </w:t>
      </w:r>
    </w:p>
    <w:p w:rsidR="009D0570" w:rsidRPr="00B241F6" w:rsidRDefault="009D0570" w:rsidP="000C16C2">
      <w:pPr>
        <w:rPr>
          <w:rFonts w:asciiTheme="minorHAnsi" w:hAnsiTheme="minorHAnsi" w:cstheme="minorHAnsi"/>
          <w:sz w:val="22"/>
          <w:szCs w:val="22"/>
        </w:rPr>
      </w:pPr>
    </w:p>
    <w:p w:rsidR="000C16C2" w:rsidRPr="00B241F6" w:rsidRDefault="000C16C2" w:rsidP="000C16C2">
      <w:pPr>
        <w:rPr>
          <w:rFonts w:asciiTheme="minorHAnsi" w:hAnsiTheme="minorHAnsi" w:cstheme="minorHAnsi"/>
          <w:sz w:val="22"/>
          <w:szCs w:val="22"/>
        </w:rPr>
      </w:pPr>
    </w:p>
    <w:p w:rsidR="000C16C2" w:rsidRPr="00B241F6" w:rsidRDefault="000C16C2" w:rsidP="000C16C2">
      <w:pPr>
        <w:rPr>
          <w:rFonts w:asciiTheme="minorHAnsi" w:hAnsiTheme="minorHAnsi" w:cstheme="minorHAnsi"/>
          <w:sz w:val="22"/>
          <w:szCs w:val="22"/>
        </w:rPr>
      </w:pPr>
    </w:p>
    <w:sectPr w:rsidR="000C16C2" w:rsidRPr="00B241F6" w:rsidSect="000C16C2">
      <w:endnotePr>
        <w:numFmt w:val="decimal"/>
      </w:endnotePr>
      <w:pgSz w:w="12240" w:h="15840" w:code="1"/>
      <w:pgMar w:top="720" w:right="720" w:bottom="720" w:left="720"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52B2"/>
    <w:multiLevelType w:val="singleLevel"/>
    <w:tmpl w:val="72FC9E04"/>
    <w:lvl w:ilvl="0">
      <w:start w:val="2"/>
      <w:numFmt w:val="upperLetter"/>
      <w:lvlText w:val="%1."/>
      <w:lvlJc w:val="left"/>
      <w:pPr>
        <w:tabs>
          <w:tab w:val="num" w:pos="1080"/>
        </w:tabs>
        <w:ind w:left="1080" w:hanging="360"/>
      </w:pPr>
      <w:rPr>
        <w:rFonts w:hint="default"/>
      </w:rPr>
    </w:lvl>
  </w:abstractNum>
  <w:abstractNum w:abstractNumId="1">
    <w:nsid w:val="1A4860D2"/>
    <w:multiLevelType w:val="singleLevel"/>
    <w:tmpl w:val="58DAFF44"/>
    <w:lvl w:ilvl="0">
      <w:start w:val="1"/>
      <w:numFmt w:val="decimal"/>
      <w:lvlText w:val="%1."/>
      <w:lvlJc w:val="left"/>
      <w:pPr>
        <w:tabs>
          <w:tab w:val="num" w:pos="1080"/>
        </w:tabs>
        <w:ind w:left="1080" w:hanging="360"/>
      </w:pPr>
      <w:rPr>
        <w:rFonts w:hint="default"/>
      </w:rPr>
    </w:lvl>
  </w:abstractNum>
  <w:abstractNum w:abstractNumId="2">
    <w:nsid w:val="37450F0B"/>
    <w:multiLevelType w:val="singleLevel"/>
    <w:tmpl w:val="BCB85D0A"/>
    <w:lvl w:ilvl="0">
      <w:start w:val="3"/>
      <w:numFmt w:val="decimal"/>
      <w:lvlText w:val=""/>
      <w:lvlJc w:val="left"/>
      <w:pPr>
        <w:tabs>
          <w:tab w:val="num" w:pos="360"/>
        </w:tabs>
        <w:ind w:left="360" w:hanging="360"/>
      </w:pPr>
      <w:rPr>
        <w:rFonts w:ascii="Times New Roman" w:hAnsi="Times New Roman" w:hint="default"/>
      </w:rPr>
    </w:lvl>
  </w:abstractNum>
  <w:abstractNum w:abstractNumId="3">
    <w:nsid w:val="4E8053BF"/>
    <w:multiLevelType w:val="singleLevel"/>
    <w:tmpl w:val="633A1AB6"/>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4">
    <w:nsid w:val="549928C5"/>
    <w:multiLevelType w:val="singleLevel"/>
    <w:tmpl w:val="831C60D2"/>
    <w:lvl w:ilvl="0">
      <w:start w:val="5"/>
      <w:numFmt w:val="decimal"/>
      <w:lvlText w:val=""/>
      <w:lvlJc w:val="left"/>
      <w:pPr>
        <w:tabs>
          <w:tab w:val="num" w:pos="360"/>
        </w:tabs>
        <w:ind w:left="360" w:hanging="360"/>
      </w:pPr>
      <w:rPr>
        <w:rFonts w:ascii="Times New Roman" w:hAnsi="Times New Roman" w:hint="default"/>
      </w:rPr>
    </w:lvl>
  </w:abstractNum>
  <w:abstractNum w:abstractNumId="5">
    <w:nsid w:val="5C782185"/>
    <w:multiLevelType w:val="hybridMultilevel"/>
    <w:tmpl w:val="661E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F70A0"/>
    <w:multiLevelType w:val="singleLevel"/>
    <w:tmpl w:val="ED265B54"/>
    <w:lvl w:ilvl="0">
      <w:start w:val="6"/>
      <w:numFmt w:val="upperLetter"/>
      <w:lvlText w:val="%1."/>
      <w:lvlJc w:val="left"/>
      <w:pPr>
        <w:tabs>
          <w:tab w:val="num" w:pos="1125"/>
        </w:tabs>
        <w:ind w:left="1125" w:hanging="405"/>
      </w:pPr>
      <w:rPr>
        <w:rFont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endnotePr>
    <w:numFmt w:val="decimal"/>
  </w:endnotePr>
  <w:compat/>
  <w:rsids>
    <w:rsidRoot w:val="00484049"/>
    <w:rsid w:val="00051B10"/>
    <w:rsid w:val="000C16C2"/>
    <w:rsid w:val="001712A6"/>
    <w:rsid w:val="001D33B9"/>
    <w:rsid w:val="001E6973"/>
    <w:rsid w:val="0041091A"/>
    <w:rsid w:val="00484049"/>
    <w:rsid w:val="005440A9"/>
    <w:rsid w:val="00674917"/>
    <w:rsid w:val="007D236D"/>
    <w:rsid w:val="008C1F1D"/>
    <w:rsid w:val="009134B8"/>
    <w:rsid w:val="009D0570"/>
    <w:rsid w:val="009F3D3B"/>
    <w:rsid w:val="00B241F6"/>
    <w:rsid w:val="00C60B5A"/>
    <w:rsid w:val="00C911E9"/>
    <w:rsid w:val="00DB57B1"/>
    <w:rsid w:val="00FA4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49"/>
    <w:pPr>
      <w:widowControl w:val="0"/>
      <w:spacing w:after="0" w:line="240" w:lineRule="auto"/>
    </w:pPr>
    <w:rPr>
      <w:rFonts w:ascii="Tahoma" w:eastAsia="Times New Roman" w:hAnsi="Tahoma" w:cs="Times New Roman"/>
      <w:snapToGrid w:val="0"/>
      <w:sz w:val="24"/>
      <w:szCs w:val="20"/>
    </w:rPr>
  </w:style>
  <w:style w:type="paragraph" w:styleId="Heading1">
    <w:name w:val="heading 1"/>
    <w:basedOn w:val="Normal"/>
    <w:next w:val="Normal"/>
    <w:link w:val="Heading1Char"/>
    <w:qFormat/>
    <w:rsid w:val="00484049"/>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049"/>
    <w:rPr>
      <w:rFonts w:ascii="Arial" w:eastAsia="Times New Roman" w:hAnsi="Arial" w:cs="Times New Roman"/>
      <w:b/>
      <w:snapToGrid w:val="0"/>
      <w:sz w:val="24"/>
      <w:szCs w:val="20"/>
    </w:rPr>
  </w:style>
  <w:style w:type="paragraph" w:styleId="BodyTextIndent">
    <w:name w:val="Body Text Indent"/>
    <w:basedOn w:val="Normal"/>
    <w:link w:val="BodyTextIndentChar"/>
    <w:rsid w:val="00484049"/>
    <w:pPr>
      <w:ind w:firstLine="720"/>
      <w:jc w:val="both"/>
    </w:pPr>
    <w:rPr>
      <w:rFonts w:ascii="Arial" w:hAnsi="Arial"/>
      <w:b/>
    </w:rPr>
  </w:style>
  <w:style w:type="character" w:customStyle="1" w:styleId="BodyTextIndentChar">
    <w:name w:val="Body Text Indent Char"/>
    <w:basedOn w:val="DefaultParagraphFont"/>
    <w:link w:val="BodyTextIndent"/>
    <w:rsid w:val="00484049"/>
    <w:rPr>
      <w:rFonts w:ascii="Arial" w:eastAsia="Times New Roman" w:hAnsi="Arial" w:cs="Times New Roman"/>
      <w:b/>
      <w:snapToGrid w:val="0"/>
      <w:sz w:val="24"/>
      <w:szCs w:val="20"/>
    </w:rPr>
  </w:style>
  <w:style w:type="paragraph" w:styleId="BodyTextIndent2">
    <w:name w:val="Body Text Indent 2"/>
    <w:basedOn w:val="Normal"/>
    <w:link w:val="BodyTextIndent2Char"/>
    <w:rsid w:val="00484049"/>
    <w:pPr>
      <w:ind w:firstLine="720"/>
      <w:jc w:val="both"/>
    </w:pPr>
    <w:rPr>
      <w:rFonts w:ascii="Arial" w:hAnsi="Arial"/>
    </w:rPr>
  </w:style>
  <w:style w:type="character" w:customStyle="1" w:styleId="BodyTextIndent2Char">
    <w:name w:val="Body Text Indent 2 Char"/>
    <w:basedOn w:val="DefaultParagraphFont"/>
    <w:link w:val="BodyTextIndent2"/>
    <w:rsid w:val="00484049"/>
    <w:rPr>
      <w:rFonts w:ascii="Arial" w:eastAsia="Times New Roman" w:hAnsi="Arial" w:cs="Times New Roman"/>
      <w:snapToGrid w:val="0"/>
      <w:sz w:val="24"/>
      <w:szCs w:val="20"/>
    </w:rPr>
  </w:style>
  <w:style w:type="paragraph" w:styleId="BodyText">
    <w:name w:val="Body Text"/>
    <w:basedOn w:val="Normal"/>
    <w:link w:val="BodyTextChar"/>
    <w:rsid w:val="00484049"/>
    <w:pPr>
      <w:jc w:val="both"/>
    </w:pPr>
    <w:rPr>
      <w:rFonts w:ascii="Arial" w:hAnsi="Arial"/>
    </w:rPr>
  </w:style>
  <w:style w:type="character" w:customStyle="1" w:styleId="BodyTextChar">
    <w:name w:val="Body Text Char"/>
    <w:basedOn w:val="DefaultParagraphFont"/>
    <w:link w:val="BodyText"/>
    <w:rsid w:val="00484049"/>
    <w:rPr>
      <w:rFonts w:ascii="Arial" w:eastAsia="Times New Roman" w:hAnsi="Arial" w:cs="Times New Roman"/>
      <w:snapToGrid w:val="0"/>
      <w:sz w:val="24"/>
      <w:szCs w:val="20"/>
    </w:rPr>
  </w:style>
  <w:style w:type="character" w:styleId="Hyperlink">
    <w:name w:val="Hyperlink"/>
    <w:basedOn w:val="DefaultParagraphFont"/>
    <w:uiPriority w:val="99"/>
    <w:rsid w:val="00484049"/>
    <w:rPr>
      <w:color w:val="0000FF"/>
      <w:u w:val="single"/>
    </w:rPr>
  </w:style>
  <w:style w:type="paragraph" w:styleId="BalloonText">
    <w:name w:val="Balloon Text"/>
    <w:basedOn w:val="Normal"/>
    <w:link w:val="BalloonTextChar"/>
    <w:uiPriority w:val="99"/>
    <w:semiHidden/>
    <w:unhideWhenUsed/>
    <w:rsid w:val="00DB57B1"/>
    <w:rPr>
      <w:rFonts w:cs="Tahoma"/>
      <w:sz w:val="16"/>
      <w:szCs w:val="16"/>
    </w:rPr>
  </w:style>
  <w:style w:type="character" w:customStyle="1" w:styleId="BalloonTextChar">
    <w:name w:val="Balloon Text Char"/>
    <w:basedOn w:val="DefaultParagraphFont"/>
    <w:link w:val="BalloonText"/>
    <w:uiPriority w:val="99"/>
    <w:semiHidden/>
    <w:rsid w:val="00DB57B1"/>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da.gov/cn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1819</Words>
  <Characters>10369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KCKCC</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csmith</dc:creator>
  <cp:keywords/>
  <dc:description/>
  <cp:lastModifiedBy>cheryl</cp:lastModifiedBy>
  <cp:revision>2</cp:revision>
  <cp:lastPrinted>2011-01-10T21:17:00Z</cp:lastPrinted>
  <dcterms:created xsi:type="dcterms:W3CDTF">2011-01-12T16:03:00Z</dcterms:created>
  <dcterms:modified xsi:type="dcterms:W3CDTF">2011-01-12T16:03:00Z</dcterms:modified>
</cp:coreProperties>
</file>